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7F35" w14:textId="74F66C80" w:rsidR="005F1246" w:rsidRPr="005F1246" w:rsidRDefault="005F1246" w:rsidP="00FB11B0">
      <w:pPr>
        <w:ind w:left="2880" w:right="2880"/>
        <w:rPr>
          <w:color w:val="D9D9D9" w:themeColor="background1" w:themeShade="D9"/>
        </w:rPr>
      </w:pPr>
      <w:r w:rsidRPr="005F1246">
        <w:rPr>
          <w:color w:val="D9D9D9" w:themeColor="background1" w:themeShade="D9"/>
        </w:rPr>
        <w:t>The Composite Pattern is a structural design pattern that allows you to compose objects into tree-like structures to represent part-whole hierarchies</w:t>
      </w:r>
    </w:p>
    <w:p w14:paraId="350FD5E0" w14:textId="77777777" w:rsidR="005F1246" w:rsidRPr="005F1246" w:rsidRDefault="005F1246" w:rsidP="00FB11B0">
      <w:pPr>
        <w:pStyle w:val="ListParagraph"/>
        <w:numPr>
          <w:ilvl w:val="0"/>
          <w:numId w:val="1"/>
        </w:numPr>
        <w:ind w:left="2880" w:right="2880"/>
        <w:rPr>
          <w:color w:val="D9D9D9" w:themeColor="background1" w:themeShade="D9"/>
        </w:rPr>
      </w:pPr>
      <w:r w:rsidRPr="005F1246">
        <w:rPr>
          <w:color w:val="D9D9D9" w:themeColor="background1" w:themeShade="D9"/>
        </w:rPr>
        <w:t xml:space="preserve">The </w:t>
      </w:r>
      <w:r w:rsidRPr="005F1246">
        <w:rPr>
          <w:b/>
          <w:bCs/>
          <w:color w:val="D9D9D9" w:themeColor="background1" w:themeShade="D9"/>
        </w:rPr>
        <w:t>Component</w:t>
      </w:r>
      <w:r w:rsidRPr="005F1246">
        <w:rPr>
          <w:color w:val="D9D9D9" w:themeColor="background1" w:themeShade="D9"/>
        </w:rPr>
        <w:t xml:space="preserve"> interface declares the operation method.</w:t>
      </w:r>
    </w:p>
    <w:p w14:paraId="3B8CBFDA" w14:textId="77777777" w:rsidR="005F1246" w:rsidRPr="005F1246" w:rsidRDefault="005F1246" w:rsidP="00FB11B0">
      <w:pPr>
        <w:pStyle w:val="ListParagraph"/>
        <w:numPr>
          <w:ilvl w:val="0"/>
          <w:numId w:val="1"/>
        </w:numPr>
        <w:ind w:left="2880" w:right="2880"/>
        <w:rPr>
          <w:color w:val="D9D9D9" w:themeColor="background1" w:themeShade="D9"/>
        </w:rPr>
      </w:pPr>
      <w:r w:rsidRPr="005F1246">
        <w:rPr>
          <w:color w:val="D9D9D9" w:themeColor="background1" w:themeShade="D9"/>
        </w:rPr>
        <w:t xml:space="preserve">The </w:t>
      </w:r>
      <w:r w:rsidRPr="005F1246">
        <w:rPr>
          <w:b/>
          <w:bCs/>
          <w:color w:val="D9D9D9" w:themeColor="background1" w:themeShade="D9"/>
        </w:rPr>
        <w:t>Leaf</w:t>
      </w:r>
      <w:r w:rsidRPr="005F1246">
        <w:rPr>
          <w:color w:val="D9D9D9" w:themeColor="background1" w:themeShade="D9"/>
        </w:rPr>
        <w:t xml:space="preserve"> class represents the leaf nodes, implementing the Component interface.</w:t>
      </w:r>
    </w:p>
    <w:p w14:paraId="21A8E0FE" w14:textId="77777777" w:rsidR="005F1246" w:rsidRPr="005F1246" w:rsidRDefault="005F1246" w:rsidP="00FB11B0">
      <w:pPr>
        <w:pStyle w:val="ListParagraph"/>
        <w:numPr>
          <w:ilvl w:val="0"/>
          <w:numId w:val="1"/>
        </w:numPr>
        <w:spacing w:line="240" w:lineRule="auto"/>
        <w:ind w:left="2880" w:right="2880"/>
        <w:rPr>
          <w:color w:val="D9D9D9" w:themeColor="background1" w:themeShade="D9"/>
        </w:rPr>
      </w:pPr>
      <w:r w:rsidRPr="005F1246">
        <w:rPr>
          <w:color w:val="D9D9D9" w:themeColor="background1" w:themeShade="D9"/>
        </w:rPr>
        <w:t xml:space="preserve">The </w:t>
      </w:r>
      <w:r w:rsidRPr="005F1246">
        <w:rPr>
          <w:b/>
          <w:bCs/>
          <w:color w:val="D9D9D9" w:themeColor="background1" w:themeShade="D9"/>
        </w:rPr>
        <w:t>Composite</w:t>
      </w:r>
      <w:r w:rsidRPr="005F1246">
        <w:rPr>
          <w:color w:val="D9D9D9" w:themeColor="background1" w:themeShade="D9"/>
        </w:rPr>
        <w:t xml:space="preserve"> class represents the composite nodes, managing their children and implementing the Component interface.</w:t>
      </w:r>
    </w:p>
    <w:p w14:paraId="0EBC311A" w14:textId="66CC3F19" w:rsidR="005F1246" w:rsidRPr="005F1246" w:rsidRDefault="005F1246" w:rsidP="00FB11B0">
      <w:pPr>
        <w:pStyle w:val="ListParagraph"/>
        <w:numPr>
          <w:ilvl w:val="0"/>
          <w:numId w:val="1"/>
        </w:numPr>
        <w:spacing w:line="240" w:lineRule="auto"/>
        <w:ind w:left="2880" w:right="2880"/>
        <w:rPr>
          <w:color w:val="D9D9D9" w:themeColor="background1" w:themeShade="D9"/>
        </w:rPr>
      </w:pPr>
      <w:r w:rsidRPr="005F1246">
        <w:rPr>
          <w:color w:val="D9D9D9" w:themeColor="background1" w:themeShade="D9"/>
        </w:rPr>
        <w:t xml:space="preserve">The </w:t>
      </w:r>
      <w:r w:rsidRPr="005F1246">
        <w:rPr>
          <w:b/>
          <w:bCs/>
          <w:color w:val="D9D9D9" w:themeColor="background1" w:themeShade="D9"/>
        </w:rPr>
        <w:t>Client</w:t>
      </w:r>
      <w:r w:rsidRPr="005F1246">
        <w:rPr>
          <w:color w:val="D9D9D9" w:themeColor="background1" w:themeShade="D9"/>
        </w:rPr>
        <w:t xml:space="preserve"> class demonstrates how the composite pattern can be used to create complex structures and perform operations on them.</w:t>
      </w:r>
    </w:p>
    <w:p w14:paraId="2E9D19A3" w14:textId="77777777" w:rsidR="005F1246" w:rsidRDefault="005F1246" w:rsidP="00FB11B0">
      <w:pPr>
        <w:spacing w:line="240" w:lineRule="auto"/>
        <w:ind w:left="2880" w:right="2880"/>
      </w:pPr>
    </w:p>
    <w:p w14:paraId="0062E08C" w14:textId="77777777" w:rsidR="005F1246" w:rsidRPr="005F1246" w:rsidRDefault="005F1246" w:rsidP="00FB11B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right="2880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5F1246">
        <w:rPr>
          <w:rFonts w:ascii="Courier New" w:eastAsia="Times New Roman" w:hAnsi="Courier New" w:cs="Courier New"/>
          <w:i/>
          <w:iCs/>
          <w:color w:val="C792EA"/>
          <w:kern w:val="0"/>
          <w:sz w:val="27"/>
          <w:szCs w:val="27"/>
          <w14:ligatures w14:val="none"/>
        </w:rPr>
        <w:t xml:space="preserve">package </w:t>
      </w:r>
      <w:proofErr w:type="spellStart"/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com.govtech.viswa.designpatterns.composite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import </w:t>
      </w:r>
      <w:proofErr w:type="spellStart"/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java.util.ArrayList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import </w:t>
      </w:r>
      <w:proofErr w:type="spellStart"/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java.util.</w:t>
      </w:r>
      <w:r w:rsidRPr="005F1246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>List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/**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* </w:t>
      </w:r>
      <w:r w:rsidRPr="005F1246">
        <w:rPr>
          <w:rFonts w:ascii="Consolas" w:eastAsia="Times New Roman" w:hAnsi="Consolas" w:cs="Courier New"/>
          <w:b/>
          <w:bCs/>
          <w:i/>
          <w:iCs/>
          <w:color w:val="C792EA"/>
          <w:kern w:val="0"/>
          <w:sz w:val="27"/>
          <w:szCs w:val="27"/>
          <w14:ligatures w14:val="none"/>
        </w:rPr>
        <w:t xml:space="preserve">@author 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Sarav on 07 May 2024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* </w:t>
      </w:r>
      <w:r w:rsidRPr="005F1246">
        <w:rPr>
          <w:rFonts w:ascii="Consolas" w:eastAsia="Times New Roman" w:hAnsi="Consolas" w:cs="Courier New"/>
          <w:b/>
          <w:bCs/>
          <w:i/>
          <w:iCs/>
          <w:color w:val="C792EA"/>
          <w:kern w:val="0"/>
          <w:sz w:val="27"/>
          <w:szCs w:val="27"/>
          <w14:ligatures w14:val="none"/>
        </w:rPr>
        <w:t xml:space="preserve">@project </w:t>
      </w:r>
      <w:proofErr w:type="spellStart"/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govtech</w:t>
      </w:r>
      <w:proofErr w:type="spellEnd"/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* </w:t>
      </w:r>
      <w:r w:rsidRPr="005F1246">
        <w:rPr>
          <w:rFonts w:ascii="Consolas" w:eastAsia="Times New Roman" w:hAnsi="Consolas" w:cs="Courier New"/>
          <w:b/>
          <w:bCs/>
          <w:i/>
          <w:iCs/>
          <w:color w:val="C792EA"/>
          <w:kern w:val="0"/>
          <w:sz w:val="27"/>
          <w:szCs w:val="27"/>
          <w14:ligatures w14:val="none"/>
        </w:rPr>
        <w:t xml:space="preserve">@package </w:t>
      </w:r>
      <w:proofErr w:type="spellStart"/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com.govtech.viswa.designpatterns.composite</w:t>
      </w:r>
      <w:proofErr w:type="spellEnd"/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* </w:t>
      </w:r>
      <w:r w:rsidRPr="005F1246">
        <w:rPr>
          <w:rFonts w:ascii="Consolas" w:eastAsia="Times New Roman" w:hAnsi="Consolas" w:cs="Courier New"/>
          <w:b/>
          <w:bCs/>
          <w:i/>
          <w:iCs/>
          <w:color w:val="C792EA"/>
          <w:kern w:val="0"/>
          <w:sz w:val="27"/>
          <w:szCs w:val="27"/>
          <w14:ligatures w14:val="none"/>
        </w:rPr>
        <w:t xml:space="preserve">@class 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Composite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*/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>// Component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interface </w:t>
      </w:r>
      <w:r w:rsidRPr="005F1246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 xml:space="preserve">Component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void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operation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>}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 Leaf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class </w:t>
      </w:r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Leaf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implements </w:t>
      </w:r>
      <w:r w:rsidRPr="005F1246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 xml:space="preserve">Component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name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Leaf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r w:rsidRPr="005F1246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name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this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name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5F1246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name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5F1246">
        <w:rPr>
          <w:rFonts w:ascii="Consolas" w:eastAsia="Times New Roman" w:hAnsi="Consolas" w:cs="Courier New"/>
          <w:color w:val="C792EA"/>
          <w:kern w:val="0"/>
          <w:sz w:val="27"/>
          <w:szCs w:val="27"/>
          <w14:ligatures w14:val="none"/>
        </w:rPr>
        <w:t>@Override</w:t>
      </w:r>
      <w:r w:rsidRPr="005F1246">
        <w:rPr>
          <w:rFonts w:ascii="Consolas" w:eastAsia="Times New Roman" w:hAnsi="Consolas" w:cs="Courier New"/>
          <w:color w:val="C792EA"/>
          <w:kern w:val="0"/>
          <w:sz w:val="27"/>
          <w:szCs w:val="27"/>
          <w14:ligatures w14:val="none"/>
        </w:rPr>
        <w:br/>
        <w:t xml:space="preserve">   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void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operation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 {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System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i/>
          <w:iCs/>
          <w:color w:val="EEFFFF"/>
          <w:kern w:val="0"/>
          <w:sz w:val="27"/>
          <w:szCs w:val="27"/>
          <w14:ligatures w14:val="none"/>
        </w:rPr>
        <w:t>out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println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 xml:space="preserve">"Leaf: "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+ 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name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+ </w:t>
      </w:r>
      <w:r w:rsidRPr="005F1246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>" - Operation performed"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>}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 Composite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class </w:t>
      </w:r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Composite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implements </w:t>
      </w:r>
      <w:r w:rsidRPr="005F1246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 xml:space="preserve">Component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r w:rsidRPr="005F1246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>List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&lt;</w:t>
      </w:r>
      <w:r w:rsidRPr="005F1246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>Component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&gt; 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children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new </w:t>
      </w:r>
      <w:proofErr w:type="spellStart"/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ArrayList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&lt;&gt;();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void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add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 xml:space="preserve">Component </w:t>
      </w:r>
      <w:r w:rsidRPr="005F1246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component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children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add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component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void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remove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 xml:space="preserve">Component </w:t>
      </w:r>
      <w:r w:rsidRPr="005F1246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component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children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remove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component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5F1246">
        <w:rPr>
          <w:rFonts w:ascii="Consolas" w:eastAsia="Times New Roman" w:hAnsi="Consolas" w:cs="Courier New"/>
          <w:color w:val="C792EA"/>
          <w:kern w:val="0"/>
          <w:sz w:val="27"/>
          <w:szCs w:val="27"/>
          <w14:ligatures w14:val="none"/>
        </w:rPr>
        <w:t>@Override</w:t>
      </w:r>
      <w:r w:rsidRPr="005F1246">
        <w:rPr>
          <w:rFonts w:ascii="Consolas" w:eastAsia="Times New Roman" w:hAnsi="Consolas" w:cs="Courier New"/>
          <w:color w:val="C792EA"/>
          <w:kern w:val="0"/>
          <w:sz w:val="27"/>
          <w:szCs w:val="27"/>
          <w14:ligatures w14:val="none"/>
        </w:rPr>
        <w:br/>
        <w:t xml:space="preserve">   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void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operation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 {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System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i/>
          <w:iCs/>
          <w:color w:val="EEFFFF"/>
          <w:kern w:val="0"/>
          <w:sz w:val="27"/>
          <w:szCs w:val="27"/>
          <w14:ligatures w14:val="none"/>
        </w:rPr>
        <w:t>out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println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>"Composite - Operation performed"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for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 xml:space="preserve">Component </w:t>
      </w:r>
      <w:proofErr w:type="spellStart"/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component</w:t>
      </w:r>
      <w:proofErr w:type="spellEnd"/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: 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children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proofErr w:type="spellStart"/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component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operation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}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>}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 Client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class </w:t>
      </w:r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Client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static void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main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String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[] </w:t>
      </w:r>
      <w:proofErr w:type="spellStart"/>
      <w:r w:rsidRPr="005F1246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args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 Create leaf nodes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Leaf 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leaf1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new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Leaf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>"Leaf 1"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Leaf 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leaf2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new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Leaf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>"Leaf 2"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Leaf 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leaf3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new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Leaf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>"Leaf 3"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 Create composite node and add leaf nodes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Composite </w:t>
      </w:r>
      <w:proofErr w:type="spellStart"/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composite</w:t>
      </w:r>
      <w:proofErr w:type="spellEnd"/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new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Composite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composite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add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leaf1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composite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add</w:t>
      </w:r>
      <w:proofErr w:type="spellEnd"/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leaf2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 Create another composite node and add leaf and composite nodes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Composite 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composite2 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5F1246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new 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Composite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composite2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add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leaf3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composite2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add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composite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); 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 Adding a composite node as a child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// Perform operation on composite node</w:t>
      </w:r>
      <w:r w:rsidRPr="005F1246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</w:t>
      </w:r>
      <w:r w:rsidRPr="005F1246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composite2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5F1246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operation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5F1246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>}</w:t>
      </w:r>
    </w:p>
    <w:p w14:paraId="659B3F6E" w14:textId="77777777" w:rsidR="005F1246" w:rsidRDefault="005F1246" w:rsidP="00FB11B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right="2880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</w:p>
    <w:p w14:paraId="2392F2F5" w14:textId="77777777" w:rsidR="005F1246" w:rsidRPr="005F1246" w:rsidRDefault="005F1246" w:rsidP="00FB11B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right="2880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5F1246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Composite - Operation performed</w:t>
      </w:r>
    </w:p>
    <w:p w14:paraId="577F5DFF" w14:textId="77777777" w:rsidR="005F1246" w:rsidRPr="005F1246" w:rsidRDefault="005F1246" w:rsidP="00FB11B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right="2880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5F1246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Leaf: Leaf 3 - Operation performed</w:t>
      </w:r>
    </w:p>
    <w:p w14:paraId="4C45D3EE" w14:textId="77777777" w:rsidR="005F1246" w:rsidRPr="005F1246" w:rsidRDefault="005F1246" w:rsidP="00FB11B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right="2880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5F1246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Composite - Operation performed</w:t>
      </w:r>
    </w:p>
    <w:p w14:paraId="2DE03890" w14:textId="77777777" w:rsidR="005F1246" w:rsidRPr="005F1246" w:rsidRDefault="005F1246" w:rsidP="00FB11B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right="2880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5F1246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Leaf: Leaf 1 - Operation performed</w:t>
      </w:r>
    </w:p>
    <w:p w14:paraId="3A79015A" w14:textId="0DE6C3C2" w:rsidR="005F1246" w:rsidRDefault="005F1246" w:rsidP="00FB11B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right="2880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5F1246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Leaf: Leaf 2 - Operation performed</w:t>
      </w:r>
    </w:p>
    <w:p w14:paraId="5B2F7530" w14:textId="77777777" w:rsidR="005F1246" w:rsidRPr="005F1246" w:rsidRDefault="005F1246" w:rsidP="00FB11B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right="288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78129323" w14:textId="77777777" w:rsidR="005F1246" w:rsidRDefault="005F1246" w:rsidP="00FB11B0">
      <w:pPr>
        <w:ind w:left="2880" w:right="2880"/>
      </w:pPr>
    </w:p>
    <w:p w14:paraId="7DD0DC55" w14:textId="77777777" w:rsidR="005F1246" w:rsidRPr="005F1246" w:rsidRDefault="005F1246" w:rsidP="00FB11B0">
      <w:pPr>
        <w:ind w:left="2880" w:right="2880"/>
      </w:pPr>
    </w:p>
    <w:sectPr w:rsidR="005F1246" w:rsidRPr="005F12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57AB1"/>
    <w:multiLevelType w:val="hybridMultilevel"/>
    <w:tmpl w:val="71CE44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10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56"/>
    <w:rsid w:val="00253656"/>
    <w:rsid w:val="005F0519"/>
    <w:rsid w:val="005F1246"/>
    <w:rsid w:val="0085163E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053A0"/>
  <w15:chartTrackingRefBased/>
  <w15:docId w15:val="{802373AB-6CD9-411E-BF4D-D4B608C8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1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1246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6</cp:revision>
  <dcterms:created xsi:type="dcterms:W3CDTF">2024-05-07T08:42:00Z</dcterms:created>
  <dcterms:modified xsi:type="dcterms:W3CDTF">2024-07-02T07:30:00Z</dcterms:modified>
</cp:coreProperties>
</file>