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CA987"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14:ligatures w14:val="none"/>
        </w:rPr>
        <w:t>The popularity of </w:t>
      </w:r>
      <w:r w:rsidRPr="00CB0EDA">
        <w:rPr>
          <w:rFonts w:eastAsia="Times New Roman" w:cs="Times New Roman"/>
          <w:b/>
          <w:bCs/>
          <w:color w:val="D9D9D9" w:themeColor="background1" w:themeShade="D9"/>
          <w:kern w:val="0"/>
          <w:sz w:val="27"/>
          <w:szCs w:val="27"/>
          <w:bdr w:val="none" w:sz="0" w:space="0" w:color="auto" w:frame="1"/>
          <w14:ligatures w14:val="none"/>
        </w:rPr>
        <w:t>Apache Kafka</w:t>
      </w:r>
      <w:r w:rsidRPr="00CB0EDA">
        <w:rPr>
          <w:rFonts w:eastAsia="Times New Roman" w:cs="Times New Roman"/>
          <w:color w:val="D9D9D9" w:themeColor="background1" w:themeShade="D9"/>
          <w:kern w:val="0"/>
          <w:sz w:val="27"/>
          <w:szCs w:val="27"/>
          <w14:ligatures w14:val="none"/>
        </w:rPr>
        <w:t> is going high with ample job opportunities and career prospects in Kafka. Moreover, having Kafka knowledge in this era is a fast track to growth.</w:t>
      </w:r>
    </w:p>
    <w:p w14:paraId="27A05FF5" w14:textId="77777777" w:rsidR="00CB0EDA" w:rsidRPr="00CB0EDA" w:rsidRDefault="00CB0EDA" w:rsidP="00CB0EDA">
      <w:pPr>
        <w:shd w:val="clear" w:color="auto" w:fill="FFFFFF"/>
        <w:spacing w:after="24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14:ligatures w14:val="none"/>
        </w:rPr>
        <w:t>So, in this article, “Most Popular Kafka Interview Questions and Answers” we have collected the frequently asked Apache Kafka Interview Questions with Answers for both experienced as well as freshers in Kafka Technology.</w:t>
      </w:r>
    </w:p>
    <w:p w14:paraId="4E8E1185" w14:textId="77777777" w:rsidR="00CB0EDA" w:rsidRPr="00CB0EDA" w:rsidRDefault="00CB0EDA" w:rsidP="00CB0EDA">
      <w:pPr>
        <w:shd w:val="clear" w:color="auto" w:fill="FFFFFF"/>
        <w:spacing w:after="24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14:ligatures w14:val="none"/>
        </w:rPr>
        <w:t>Hence, if you are looking to attend an Apache Kafka interview, this is the right place to prepare well. This will help you to crack your Kafka interview successfully.</w:t>
      </w:r>
    </w:p>
    <w:p w14:paraId="3B42FB26" w14:textId="77777777" w:rsidR="00CB0EDA" w:rsidRPr="00CB0EDA" w:rsidRDefault="00CB0EDA" w:rsidP="00CB0EDA">
      <w:pPr>
        <w:shd w:val="clear" w:color="auto" w:fill="FFFFFF"/>
        <w:spacing w:after="210" w:line="30" w:lineRule="atLeast"/>
        <w:ind w:right="0"/>
        <w:textAlignment w:val="baseline"/>
        <w:outlineLvl w:val="1"/>
        <w:rPr>
          <w:rFonts w:eastAsia="Times New Roman" w:cs="Times New Roman"/>
          <w:color w:val="D9D9D9" w:themeColor="background1" w:themeShade="D9"/>
          <w:spacing w:val="-11"/>
          <w:kern w:val="0"/>
          <w:sz w:val="57"/>
          <w:szCs w:val="57"/>
          <w14:ligatures w14:val="none"/>
        </w:rPr>
      </w:pPr>
      <w:r w:rsidRPr="00CB0EDA">
        <w:rPr>
          <w:rFonts w:eastAsia="Times New Roman" w:cs="Times New Roman"/>
          <w:color w:val="D9D9D9" w:themeColor="background1" w:themeShade="D9"/>
          <w:spacing w:val="-11"/>
          <w:kern w:val="0"/>
          <w:sz w:val="57"/>
          <w:szCs w:val="57"/>
          <w14:ligatures w14:val="none"/>
        </w:rPr>
        <w:t>Best Apache Kafka Interview Questions and Answers</w:t>
      </w:r>
    </w:p>
    <w:p w14:paraId="13A9C6DC" w14:textId="77777777" w:rsidR="00CB0EDA" w:rsidRPr="00CB0EDA" w:rsidRDefault="00CB0EDA" w:rsidP="00CB0EDA">
      <w:pPr>
        <w:shd w:val="clear" w:color="auto" w:fill="FFFFFF"/>
        <w:spacing w:after="24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14:ligatures w14:val="none"/>
        </w:rPr>
        <w:t xml:space="preserve">Here is the list of most prominent Kafka Interview Questions as well as answers that may be asked by any Interviewer. So, keep learning till the end of the </w:t>
      </w:r>
      <w:proofErr w:type="gramStart"/>
      <w:r w:rsidRPr="00CB0EDA">
        <w:rPr>
          <w:rFonts w:eastAsia="Times New Roman" w:cs="Times New Roman"/>
          <w:color w:val="D9D9D9" w:themeColor="background1" w:themeShade="D9"/>
          <w:kern w:val="0"/>
          <w:sz w:val="27"/>
          <w:szCs w:val="27"/>
          <w14:ligatures w14:val="none"/>
        </w:rPr>
        <w:t>article ”</w:t>
      </w:r>
      <w:proofErr w:type="gramEnd"/>
      <w:r w:rsidRPr="00CB0EDA">
        <w:rPr>
          <w:rFonts w:eastAsia="Times New Roman" w:cs="Times New Roman"/>
          <w:color w:val="D9D9D9" w:themeColor="background1" w:themeShade="D9"/>
          <w:kern w:val="0"/>
          <w:sz w:val="27"/>
          <w:szCs w:val="27"/>
          <w14:ligatures w14:val="none"/>
        </w:rPr>
        <w:t xml:space="preserve"> Kafka Interview Questions” to crack your interview in the first attempt.</w:t>
      </w:r>
    </w:p>
    <w:p w14:paraId="733EA888"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Q.1 What is Apache Kafka?</w:t>
      </w:r>
    </w:p>
    <w:p w14:paraId="45D4559A"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xml:space="preserve"> Apache Kafka is a publish-subscribe </w:t>
      </w:r>
      <w:proofErr w:type="gramStart"/>
      <w:r w:rsidRPr="00CB0EDA">
        <w:rPr>
          <w:rFonts w:eastAsia="Times New Roman" w:cs="Times New Roman"/>
          <w:color w:val="D9D9D9" w:themeColor="background1" w:themeShade="D9"/>
          <w:kern w:val="0"/>
          <w:sz w:val="27"/>
          <w:szCs w:val="27"/>
          <w:bdr w:val="none" w:sz="0" w:space="0" w:color="auto" w:frame="1"/>
          <w14:ligatures w14:val="none"/>
        </w:rPr>
        <w:t>open source</w:t>
      </w:r>
      <w:proofErr w:type="gramEnd"/>
      <w:r w:rsidRPr="00CB0EDA">
        <w:rPr>
          <w:rFonts w:eastAsia="Times New Roman" w:cs="Times New Roman"/>
          <w:color w:val="D9D9D9" w:themeColor="background1" w:themeShade="D9"/>
          <w:kern w:val="0"/>
          <w:sz w:val="27"/>
          <w:szCs w:val="27"/>
          <w:bdr w:val="none" w:sz="0" w:space="0" w:color="auto" w:frame="1"/>
          <w14:ligatures w14:val="none"/>
        </w:rPr>
        <w:t xml:space="preserve"> message broker application. This messaging application was coded in “</w:t>
      </w:r>
      <w:r w:rsidRPr="00CB0EDA">
        <w:rPr>
          <w:rFonts w:eastAsia="Times New Roman" w:cs="Times New Roman"/>
          <w:b/>
          <w:bCs/>
          <w:color w:val="D9D9D9" w:themeColor="background1" w:themeShade="D9"/>
          <w:kern w:val="0"/>
          <w:sz w:val="27"/>
          <w:szCs w:val="27"/>
          <w:bdr w:val="none" w:sz="0" w:space="0" w:color="auto" w:frame="1"/>
          <w14:ligatures w14:val="none"/>
        </w:rPr>
        <w:t>Scala</w:t>
      </w:r>
      <w:r w:rsidRPr="00CB0EDA">
        <w:rPr>
          <w:rFonts w:eastAsia="Times New Roman" w:cs="Times New Roman"/>
          <w:color w:val="D9D9D9" w:themeColor="background1" w:themeShade="D9"/>
          <w:kern w:val="0"/>
          <w:sz w:val="27"/>
          <w:szCs w:val="27"/>
          <w:bdr w:val="none" w:sz="0" w:space="0" w:color="auto" w:frame="1"/>
          <w14:ligatures w14:val="none"/>
        </w:rPr>
        <w:t>”. Basically, this project was started by the Apache software. Kafka’s design pattern is mainly based on the transactional logs design.</w:t>
      </w:r>
    </w:p>
    <w:p w14:paraId="7DE4D9DF"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For detailed understanding of Kafka, go through, </w:t>
      </w:r>
      <w:r w:rsidRPr="00CB0EDA">
        <w:rPr>
          <w:rFonts w:eastAsia="Times New Roman" w:cs="Times New Roman"/>
          <w:b/>
          <w:bCs/>
          <w:color w:val="D9D9D9" w:themeColor="background1" w:themeShade="D9"/>
          <w:kern w:val="0"/>
          <w:sz w:val="27"/>
          <w:szCs w:val="27"/>
          <w:bdr w:val="none" w:sz="0" w:space="0" w:color="auto" w:frame="1"/>
          <w14:ligatures w14:val="none"/>
        </w:rPr>
        <w:t>Kafka Tutorial</w:t>
      </w:r>
    </w:p>
    <w:p w14:paraId="4F87338D"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Q.2 Enlist the several components in Kafka.</w:t>
      </w:r>
    </w:p>
    <w:p w14:paraId="10D185A9"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The most important elements of Kafka are:</w:t>
      </w:r>
    </w:p>
    <w:p w14:paraId="51016B47" w14:textId="77777777" w:rsidR="00CB0EDA" w:rsidRPr="00CB0EDA" w:rsidRDefault="00CB0EDA" w:rsidP="00CB0EDA">
      <w:pPr>
        <w:shd w:val="clear" w:color="auto" w:fill="F1F1F1"/>
        <w:spacing w:after="0" w:line="30" w:lineRule="atLeast"/>
        <w:ind w:right="0"/>
        <w:jc w:val="center"/>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noProof/>
          <w:color w:val="D9D9D9" w:themeColor="background1" w:themeShade="D9"/>
          <w:kern w:val="0"/>
          <w:sz w:val="27"/>
          <w:szCs w:val="27"/>
          <w:bdr w:val="none" w:sz="0" w:space="0" w:color="auto" w:frame="1"/>
          <w14:ligatures w14:val="none"/>
        </w:rPr>
        <w:drawing>
          <wp:inline distT="0" distB="0" distL="0" distR="0" wp14:anchorId="6DCF91EF" wp14:editId="4F1E5F9B">
            <wp:extent cx="4762500" cy="4335145"/>
            <wp:effectExtent l="0" t="0" r="0" b="8255"/>
            <wp:docPr id="17" name="Picture 8" descr="Kafka Interview Question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afka Interview Question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4335145"/>
                    </a:xfrm>
                    <a:prstGeom prst="rect">
                      <a:avLst/>
                    </a:prstGeom>
                    <a:noFill/>
                    <a:ln>
                      <a:noFill/>
                    </a:ln>
                  </pic:spPr>
                </pic:pic>
              </a:graphicData>
            </a:graphic>
          </wp:inline>
        </w:drawing>
      </w:r>
    </w:p>
    <w:p w14:paraId="3E7D5630" w14:textId="77777777" w:rsidR="00CB0EDA" w:rsidRPr="00CB0EDA" w:rsidRDefault="00CB0EDA" w:rsidP="00CB0EDA">
      <w:pPr>
        <w:shd w:val="clear" w:color="auto" w:fill="F1F1F1"/>
        <w:spacing w:after="0" w:line="30" w:lineRule="atLeast"/>
        <w:ind w:right="0"/>
        <w:jc w:val="center"/>
        <w:textAlignment w:val="baseline"/>
        <w:rPr>
          <w:rFonts w:eastAsia="Times New Roman" w:cs="Times New Roman"/>
          <w:i/>
          <w:iCs/>
          <w:color w:val="D9D9D9" w:themeColor="background1" w:themeShade="D9"/>
          <w:kern w:val="0"/>
          <w:sz w:val="22"/>
          <w14:ligatures w14:val="none"/>
        </w:rPr>
      </w:pPr>
      <w:r w:rsidRPr="00CB0EDA">
        <w:rPr>
          <w:rFonts w:eastAsia="Times New Roman" w:cs="Times New Roman"/>
          <w:i/>
          <w:iCs/>
          <w:color w:val="D9D9D9" w:themeColor="background1" w:themeShade="D9"/>
          <w:kern w:val="0"/>
          <w:sz w:val="22"/>
          <w14:ligatures w14:val="none"/>
        </w:rPr>
        <w:t>Kafka Interview Questions- Components of Kafka</w:t>
      </w:r>
    </w:p>
    <w:p w14:paraId="69604FA5" w14:textId="77777777" w:rsidR="00CB0EDA" w:rsidRPr="00CB0EDA" w:rsidRDefault="00CB0EDA">
      <w:pPr>
        <w:numPr>
          <w:ilvl w:val="0"/>
          <w:numId w:val="1"/>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Topic –</w:t>
      </w:r>
    </w:p>
    <w:p w14:paraId="2EDC4F79"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Kafka Topic is the bunch or a collection of messages.</w:t>
      </w:r>
    </w:p>
    <w:p w14:paraId="54E1A953" w14:textId="77777777" w:rsidR="00CB0EDA" w:rsidRPr="00CB0EDA" w:rsidRDefault="00CB0EDA">
      <w:pPr>
        <w:numPr>
          <w:ilvl w:val="0"/>
          <w:numId w:val="2"/>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Producer –</w:t>
      </w:r>
    </w:p>
    <w:p w14:paraId="7029C338"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In Kafka, Producers issue communications as well as publishes messages to a Kafka topic.</w:t>
      </w:r>
    </w:p>
    <w:p w14:paraId="0D333508" w14:textId="77777777" w:rsidR="00CB0EDA" w:rsidRPr="00CB0EDA" w:rsidRDefault="00CB0EDA">
      <w:pPr>
        <w:numPr>
          <w:ilvl w:val="0"/>
          <w:numId w:val="3"/>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Consumer –</w:t>
      </w:r>
    </w:p>
    <w:p w14:paraId="008626C9"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Kafka Consumers subscribes to a topic(s) and also reads and processes messages from the topic(s).</w:t>
      </w:r>
    </w:p>
    <w:p w14:paraId="358AAD4F" w14:textId="77777777" w:rsidR="00CB0EDA" w:rsidRPr="00CB0EDA" w:rsidRDefault="00CB0EDA">
      <w:pPr>
        <w:numPr>
          <w:ilvl w:val="0"/>
          <w:numId w:val="4"/>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Brokers –</w:t>
      </w:r>
    </w:p>
    <w:p w14:paraId="242783B2"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While it comes to manage storage of messages in the topic(s) we use Kafka Brokers.</w:t>
      </w:r>
    </w:p>
    <w:p w14:paraId="1AF41A5C"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Q.3 Explain the role of the offset.</w:t>
      </w:r>
    </w:p>
    <w:p w14:paraId="21A3F4F8"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There is a sequential ID number given to the messages in the partitions what we call, an offset. So, to identify each message in the partition uniquely, we use these offsets.</w:t>
      </w:r>
    </w:p>
    <w:p w14:paraId="29F994C1"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Q.4 What is a Consumer Group?</w:t>
      </w:r>
    </w:p>
    <w:p w14:paraId="66CC6E9A"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The concept of Consumer Groups is exclusive to Apache Kafka. Basically, every Kafka consumer group consists of one or more consumers that jointly consume a set of subscribed topics.</w:t>
      </w:r>
    </w:p>
    <w:p w14:paraId="4BBBF684"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 xml:space="preserve">Q.5 What is the role of the </w:t>
      </w:r>
      <w:proofErr w:type="spellStart"/>
      <w:r w:rsidRPr="00CB0EDA">
        <w:rPr>
          <w:rFonts w:eastAsia="Times New Roman" w:cs="Times New Roman"/>
          <w:b/>
          <w:bCs/>
          <w:color w:val="D9D9D9" w:themeColor="background1" w:themeShade="D9"/>
          <w:kern w:val="0"/>
          <w:sz w:val="27"/>
          <w:szCs w:val="27"/>
          <w:bdr w:val="none" w:sz="0" w:space="0" w:color="auto" w:frame="1"/>
          <w14:ligatures w14:val="none"/>
        </w:rPr>
        <w:t>ZooKeeper</w:t>
      </w:r>
      <w:proofErr w:type="spellEnd"/>
      <w:r w:rsidRPr="00CB0EDA">
        <w:rPr>
          <w:rFonts w:eastAsia="Times New Roman" w:cs="Times New Roman"/>
          <w:b/>
          <w:bCs/>
          <w:color w:val="D9D9D9" w:themeColor="background1" w:themeShade="D9"/>
          <w:kern w:val="0"/>
          <w:sz w:val="27"/>
          <w:szCs w:val="27"/>
          <w:bdr w:val="none" w:sz="0" w:space="0" w:color="auto" w:frame="1"/>
          <w14:ligatures w14:val="none"/>
        </w:rPr>
        <w:t xml:space="preserve"> in Kafka?</w:t>
      </w:r>
    </w:p>
    <w:p w14:paraId="04ED075D"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Apache Kafka is a distributed system is built to use Zookeeper. Although, Zookeeper’s main role here is to build coordination between different nodes in a cluster. However, we also use Zookeeper to recover from previously committed offset if any node fails because it works as periodically commit offset.</w:t>
      </w:r>
    </w:p>
    <w:p w14:paraId="1440335C"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 xml:space="preserve">Q.6 Is it possible to use Kafka without </w:t>
      </w:r>
      <w:proofErr w:type="spellStart"/>
      <w:r w:rsidRPr="00CB0EDA">
        <w:rPr>
          <w:rFonts w:eastAsia="Times New Roman" w:cs="Times New Roman"/>
          <w:b/>
          <w:bCs/>
          <w:color w:val="D9D9D9" w:themeColor="background1" w:themeShade="D9"/>
          <w:kern w:val="0"/>
          <w:sz w:val="27"/>
          <w:szCs w:val="27"/>
          <w:bdr w:val="none" w:sz="0" w:space="0" w:color="auto" w:frame="1"/>
          <w14:ligatures w14:val="none"/>
        </w:rPr>
        <w:t>ZooKeeper</w:t>
      </w:r>
      <w:proofErr w:type="spellEnd"/>
      <w:r w:rsidRPr="00CB0EDA">
        <w:rPr>
          <w:rFonts w:eastAsia="Times New Roman" w:cs="Times New Roman"/>
          <w:b/>
          <w:bCs/>
          <w:color w:val="D9D9D9" w:themeColor="background1" w:themeShade="D9"/>
          <w:kern w:val="0"/>
          <w:sz w:val="27"/>
          <w:szCs w:val="27"/>
          <w:bdr w:val="none" w:sz="0" w:space="0" w:color="auto" w:frame="1"/>
          <w14:ligatures w14:val="none"/>
        </w:rPr>
        <w:t>?</w:t>
      </w:r>
    </w:p>
    <w:p w14:paraId="7DFF0937"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xml:space="preserve"> It is impossible to bypass Zookeeper and connect directly to the Kafka server, so the answer is no. If somehow, </w:t>
      </w:r>
      <w:proofErr w:type="spellStart"/>
      <w:r w:rsidRPr="00CB0EDA">
        <w:rPr>
          <w:rFonts w:eastAsia="Times New Roman" w:cs="Times New Roman"/>
          <w:color w:val="D9D9D9" w:themeColor="background1" w:themeShade="D9"/>
          <w:kern w:val="0"/>
          <w:sz w:val="27"/>
          <w:szCs w:val="27"/>
          <w:bdr w:val="none" w:sz="0" w:space="0" w:color="auto" w:frame="1"/>
          <w14:ligatures w14:val="none"/>
        </w:rPr>
        <w:t>ZooKeeper</w:t>
      </w:r>
      <w:proofErr w:type="spellEnd"/>
      <w:r w:rsidRPr="00CB0EDA">
        <w:rPr>
          <w:rFonts w:eastAsia="Times New Roman" w:cs="Times New Roman"/>
          <w:color w:val="D9D9D9" w:themeColor="background1" w:themeShade="D9"/>
          <w:kern w:val="0"/>
          <w:sz w:val="27"/>
          <w:szCs w:val="27"/>
          <w:bdr w:val="none" w:sz="0" w:space="0" w:color="auto" w:frame="1"/>
          <w14:ligatures w14:val="none"/>
        </w:rPr>
        <w:t xml:space="preserve"> is down, then it is impossible to service any client request.</w:t>
      </w:r>
    </w:p>
    <w:p w14:paraId="3C11770C"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Q.7 What do you know about Partition in Kafka?</w:t>
      </w:r>
    </w:p>
    <w:p w14:paraId="0510C8C7"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In every Kafka broker, there are few partitions available. And, here each partition in Kafka can be either a leader or a replica of a topic.</w:t>
      </w:r>
    </w:p>
    <w:p w14:paraId="6FF31D5B"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Q.8 Why is Kafka technology significant to use?</w:t>
      </w:r>
    </w:p>
    <w:p w14:paraId="5CBA2C8F"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There are some advantages of Kafka, which makes it significant to use:</w:t>
      </w:r>
    </w:p>
    <w:p w14:paraId="6D4C5791" w14:textId="77777777" w:rsidR="00CB0EDA" w:rsidRPr="00CB0EDA" w:rsidRDefault="00CB0EDA" w:rsidP="00CB0EDA">
      <w:pPr>
        <w:shd w:val="clear" w:color="auto" w:fill="F1F1F1"/>
        <w:spacing w:after="0" w:line="30" w:lineRule="atLeast"/>
        <w:ind w:right="0"/>
        <w:jc w:val="center"/>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noProof/>
          <w:color w:val="D9D9D9" w:themeColor="background1" w:themeShade="D9"/>
          <w:kern w:val="0"/>
          <w:sz w:val="27"/>
          <w:szCs w:val="27"/>
          <w:bdr w:val="none" w:sz="0" w:space="0" w:color="auto" w:frame="1"/>
          <w14:ligatures w14:val="none"/>
        </w:rPr>
        <w:drawing>
          <wp:inline distT="0" distB="0" distL="0" distR="0" wp14:anchorId="5B4698CB" wp14:editId="3E609BA2">
            <wp:extent cx="4762500" cy="3763645"/>
            <wp:effectExtent l="0" t="0" r="0" b="0"/>
            <wp:docPr id="18" name="Picture 7" descr="Kafka Interview Question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afka Interview Questions">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763645"/>
                    </a:xfrm>
                    <a:prstGeom prst="rect">
                      <a:avLst/>
                    </a:prstGeom>
                    <a:noFill/>
                    <a:ln>
                      <a:noFill/>
                    </a:ln>
                  </pic:spPr>
                </pic:pic>
              </a:graphicData>
            </a:graphic>
          </wp:inline>
        </w:drawing>
      </w:r>
    </w:p>
    <w:p w14:paraId="24C84BEA" w14:textId="77777777" w:rsidR="00CB0EDA" w:rsidRPr="00CB0EDA" w:rsidRDefault="00CB0EDA" w:rsidP="00CB0EDA">
      <w:pPr>
        <w:shd w:val="clear" w:color="auto" w:fill="F1F1F1"/>
        <w:spacing w:after="0" w:line="30" w:lineRule="atLeast"/>
        <w:ind w:right="0"/>
        <w:jc w:val="center"/>
        <w:textAlignment w:val="baseline"/>
        <w:rPr>
          <w:rFonts w:eastAsia="Times New Roman" w:cs="Times New Roman"/>
          <w:i/>
          <w:iCs/>
          <w:color w:val="D9D9D9" w:themeColor="background1" w:themeShade="D9"/>
          <w:kern w:val="0"/>
          <w:sz w:val="22"/>
          <w14:ligatures w14:val="none"/>
        </w:rPr>
      </w:pPr>
      <w:r w:rsidRPr="00CB0EDA">
        <w:rPr>
          <w:rFonts w:eastAsia="Times New Roman" w:cs="Times New Roman"/>
          <w:i/>
          <w:iCs/>
          <w:color w:val="D9D9D9" w:themeColor="background1" w:themeShade="D9"/>
          <w:kern w:val="0"/>
          <w:sz w:val="22"/>
          <w14:ligatures w14:val="none"/>
        </w:rPr>
        <w:t>Kafka Interview Questions &amp; Answers- Advantages of Apache Kafka</w:t>
      </w:r>
    </w:p>
    <w:p w14:paraId="33151BC3" w14:textId="77777777" w:rsidR="00CB0EDA" w:rsidRPr="00CB0EDA" w:rsidRDefault="00CB0EDA">
      <w:pPr>
        <w:numPr>
          <w:ilvl w:val="0"/>
          <w:numId w:val="5"/>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High-throughput</w:t>
      </w:r>
    </w:p>
    <w:p w14:paraId="4BD6D3D1"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We do not need any large hardware in Kafka, because it is capable of handling high-velocity and high-volume data. Moreover, it can also support message throughput of thousands of messages per second.</w:t>
      </w:r>
    </w:p>
    <w:p w14:paraId="0B88D9D0" w14:textId="77777777" w:rsidR="00CB0EDA" w:rsidRPr="00CB0EDA" w:rsidRDefault="00CB0EDA">
      <w:pPr>
        <w:numPr>
          <w:ilvl w:val="0"/>
          <w:numId w:val="6"/>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Low Latency</w:t>
      </w:r>
    </w:p>
    <w:p w14:paraId="1C18AEB9"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Kafka can easily handle these messages with the very low latency of the range of milliseconds, demanded by most of the new use cases.</w:t>
      </w:r>
    </w:p>
    <w:p w14:paraId="79F39E7C" w14:textId="77777777" w:rsidR="00CB0EDA" w:rsidRPr="00CB0EDA" w:rsidRDefault="00CB0EDA">
      <w:pPr>
        <w:numPr>
          <w:ilvl w:val="0"/>
          <w:numId w:val="7"/>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Fault-Tolerant</w:t>
      </w:r>
    </w:p>
    <w:p w14:paraId="1213EC7E"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Kafka is resistant to node/machine failure within a cluster.</w:t>
      </w:r>
    </w:p>
    <w:p w14:paraId="2164518D" w14:textId="77777777" w:rsidR="00CB0EDA" w:rsidRPr="00CB0EDA" w:rsidRDefault="00CB0EDA">
      <w:pPr>
        <w:numPr>
          <w:ilvl w:val="0"/>
          <w:numId w:val="8"/>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Durability</w:t>
      </w:r>
    </w:p>
    <w:p w14:paraId="20995568"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 xml:space="preserve">As Kafka supports messages replication, </w:t>
      </w:r>
      <w:proofErr w:type="gramStart"/>
      <w:r w:rsidRPr="00CB0EDA">
        <w:rPr>
          <w:rFonts w:eastAsia="Times New Roman" w:cs="Times New Roman"/>
          <w:color w:val="D9D9D9" w:themeColor="background1" w:themeShade="D9"/>
          <w:kern w:val="0"/>
          <w:sz w:val="27"/>
          <w:szCs w:val="27"/>
          <w:bdr w:val="none" w:sz="0" w:space="0" w:color="auto" w:frame="1"/>
          <w14:ligatures w14:val="none"/>
        </w:rPr>
        <w:t>so,  messages</w:t>
      </w:r>
      <w:proofErr w:type="gramEnd"/>
      <w:r w:rsidRPr="00CB0EDA">
        <w:rPr>
          <w:rFonts w:eastAsia="Times New Roman" w:cs="Times New Roman"/>
          <w:color w:val="D9D9D9" w:themeColor="background1" w:themeShade="D9"/>
          <w:kern w:val="0"/>
          <w:sz w:val="27"/>
          <w:szCs w:val="27"/>
          <w:bdr w:val="none" w:sz="0" w:space="0" w:color="auto" w:frame="1"/>
          <w14:ligatures w14:val="none"/>
        </w:rPr>
        <w:t xml:space="preserve"> are never lost. It is one of the reasons behind durability.</w:t>
      </w:r>
    </w:p>
    <w:p w14:paraId="356E3FB0" w14:textId="77777777" w:rsidR="00CB0EDA" w:rsidRPr="00CB0EDA" w:rsidRDefault="00CB0EDA">
      <w:pPr>
        <w:numPr>
          <w:ilvl w:val="0"/>
          <w:numId w:val="9"/>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Scalability</w:t>
      </w:r>
    </w:p>
    <w:p w14:paraId="618E12A9"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Kafka can be scaled-out, without incurring any downtime on the fly by adding additional nodes.</w:t>
      </w:r>
    </w:p>
    <w:p w14:paraId="226EC16D"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Q.9 What are main APIs of Kafka?</w:t>
      </w:r>
    </w:p>
    <w:p w14:paraId="0DFF38E2"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Apache Kafka has 4 main APIs:</w:t>
      </w:r>
    </w:p>
    <w:p w14:paraId="1335F81E" w14:textId="77777777" w:rsidR="00CB0EDA" w:rsidRPr="00CB0EDA" w:rsidRDefault="00CB0EDA">
      <w:pPr>
        <w:numPr>
          <w:ilvl w:val="0"/>
          <w:numId w:val="10"/>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Producer API</w:t>
      </w:r>
    </w:p>
    <w:p w14:paraId="187C4B5A" w14:textId="77777777" w:rsidR="00CB0EDA" w:rsidRPr="00CB0EDA" w:rsidRDefault="00CB0EDA">
      <w:pPr>
        <w:numPr>
          <w:ilvl w:val="0"/>
          <w:numId w:val="10"/>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Consumer API</w:t>
      </w:r>
    </w:p>
    <w:p w14:paraId="736374DD" w14:textId="77777777" w:rsidR="00CB0EDA" w:rsidRPr="00CB0EDA" w:rsidRDefault="00CB0EDA">
      <w:pPr>
        <w:numPr>
          <w:ilvl w:val="0"/>
          <w:numId w:val="10"/>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Streams API</w:t>
      </w:r>
    </w:p>
    <w:p w14:paraId="498732D4" w14:textId="77777777" w:rsidR="00CB0EDA" w:rsidRPr="00CB0EDA" w:rsidRDefault="00CB0EDA">
      <w:pPr>
        <w:numPr>
          <w:ilvl w:val="0"/>
          <w:numId w:val="10"/>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Connector API</w:t>
      </w:r>
    </w:p>
    <w:p w14:paraId="62B5C242"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Q.10 What are consumers or users?</w:t>
      </w:r>
    </w:p>
    <w:p w14:paraId="71EA569C"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Mainly, </w:t>
      </w:r>
      <w:r w:rsidRPr="00CB0EDA">
        <w:rPr>
          <w:rFonts w:eastAsia="Times New Roman" w:cs="Times New Roman"/>
          <w:b/>
          <w:bCs/>
          <w:color w:val="D9D9D9" w:themeColor="background1" w:themeShade="D9"/>
          <w:kern w:val="0"/>
          <w:sz w:val="27"/>
          <w:szCs w:val="27"/>
          <w:bdr w:val="none" w:sz="0" w:space="0" w:color="auto" w:frame="1"/>
          <w14:ligatures w14:val="none"/>
        </w:rPr>
        <w:t>Kafka Consumer</w:t>
      </w:r>
      <w:r w:rsidRPr="00CB0EDA">
        <w:rPr>
          <w:rFonts w:eastAsia="Times New Roman" w:cs="Times New Roman"/>
          <w:color w:val="D9D9D9" w:themeColor="background1" w:themeShade="D9"/>
          <w:kern w:val="0"/>
          <w:sz w:val="27"/>
          <w:szCs w:val="27"/>
          <w:bdr w:val="none" w:sz="0" w:space="0" w:color="auto" w:frame="1"/>
          <w14:ligatures w14:val="none"/>
        </w:rPr>
        <w:t> subscribes to a topic(s), and also reads and processes messages from the topic(s). Moreover, with a consumer group name, Consumers label themselves.</w:t>
      </w:r>
    </w:p>
    <w:p w14:paraId="46098972"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In other words, within each subscribing consumer group, each record published to a topic is delivered to one consumer instance. Make sure it is possible that Consumer instances can be in separate processes or on separate machines.</w:t>
      </w:r>
    </w:p>
    <w:p w14:paraId="76EAAE1B"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 xml:space="preserve">Apache Kafka Interview Questions </w:t>
      </w:r>
      <w:proofErr w:type="gramStart"/>
      <w:r w:rsidRPr="00CB0EDA">
        <w:rPr>
          <w:rFonts w:eastAsia="Times New Roman" w:cs="Times New Roman"/>
          <w:b/>
          <w:bCs/>
          <w:color w:val="D9D9D9" w:themeColor="background1" w:themeShade="D9"/>
          <w:kern w:val="0"/>
          <w:sz w:val="27"/>
          <w:szCs w:val="27"/>
          <w:bdr w:val="none" w:sz="0" w:space="0" w:color="auto" w:frame="1"/>
          <w14:ligatures w14:val="none"/>
        </w:rPr>
        <w:t>For</w:t>
      </w:r>
      <w:proofErr w:type="gramEnd"/>
      <w:r w:rsidRPr="00CB0EDA">
        <w:rPr>
          <w:rFonts w:eastAsia="Times New Roman" w:cs="Times New Roman"/>
          <w:b/>
          <w:bCs/>
          <w:color w:val="D9D9D9" w:themeColor="background1" w:themeShade="D9"/>
          <w:kern w:val="0"/>
          <w:sz w:val="27"/>
          <w:szCs w:val="27"/>
          <w:bdr w:val="none" w:sz="0" w:space="0" w:color="auto" w:frame="1"/>
          <w14:ligatures w14:val="none"/>
        </w:rPr>
        <w:t xml:space="preserve"> </w:t>
      </w:r>
      <w:proofErr w:type="spellStart"/>
      <w:r w:rsidRPr="00CB0EDA">
        <w:rPr>
          <w:rFonts w:eastAsia="Times New Roman" w:cs="Times New Roman"/>
          <w:b/>
          <w:bCs/>
          <w:color w:val="D9D9D9" w:themeColor="background1" w:themeShade="D9"/>
          <w:kern w:val="0"/>
          <w:sz w:val="27"/>
          <w:szCs w:val="27"/>
          <w:bdr w:val="none" w:sz="0" w:space="0" w:color="auto" w:frame="1"/>
          <w14:ligatures w14:val="none"/>
        </w:rPr>
        <w:t>Freshers.Q</w:t>
      </w:r>
      <w:proofErr w:type="spellEnd"/>
      <w:r w:rsidRPr="00CB0EDA">
        <w:rPr>
          <w:rFonts w:eastAsia="Times New Roman" w:cs="Times New Roman"/>
          <w:b/>
          <w:bCs/>
          <w:color w:val="D9D9D9" w:themeColor="background1" w:themeShade="D9"/>
          <w:kern w:val="0"/>
          <w:sz w:val="27"/>
          <w:szCs w:val="27"/>
          <w:bdr w:val="none" w:sz="0" w:space="0" w:color="auto" w:frame="1"/>
          <w14:ligatures w14:val="none"/>
        </w:rPr>
        <w:t>- 1, 2, 4, 7, 8, 9, 10</w:t>
      </w:r>
    </w:p>
    <w:p w14:paraId="24263DE4"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 xml:space="preserve">Apache Kafka Interview Questions for </w:t>
      </w:r>
      <w:proofErr w:type="spellStart"/>
      <w:r w:rsidRPr="00CB0EDA">
        <w:rPr>
          <w:rFonts w:eastAsia="Times New Roman" w:cs="Times New Roman"/>
          <w:b/>
          <w:bCs/>
          <w:color w:val="D9D9D9" w:themeColor="background1" w:themeShade="D9"/>
          <w:kern w:val="0"/>
          <w:sz w:val="27"/>
          <w:szCs w:val="27"/>
          <w:bdr w:val="none" w:sz="0" w:space="0" w:color="auto" w:frame="1"/>
          <w14:ligatures w14:val="none"/>
        </w:rPr>
        <w:t>Experience.Q</w:t>
      </w:r>
      <w:proofErr w:type="spellEnd"/>
      <w:r w:rsidRPr="00CB0EDA">
        <w:rPr>
          <w:rFonts w:eastAsia="Times New Roman" w:cs="Times New Roman"/>
          <w:b/>
          <w:bCs/>
          <w:color w:val="D9D9D9" w:themeColor="background1" w:themeShade="D9"/>
          <w:kern w:val="0"/>
          <w:sz w:val="27"/>
          <w:szCs w:val="27"/>
          <w:bdr w:val="none" w:sz="0" w:space="0" w:color="auto" w:frame="1"/>
          <w14:ligatures w14:val="none"/>
        </w:rPr>
        <w:t>- 3, 5, 6</w:t>
      </w:r>
    </w:p>
    <w:p w14:paraId="6A2125DF" w14:textId="77777777" w:rsidR="00CB0EDA" w:rsidRPr="00CB0EDA" w:rsidRDefault="00CB0EDA" w:rsidP="00CB0EDA">
      <w:pPr>
        <w:shd w:val="clear" w:color="auto" w:fill="FFFFFF"/>
        <w:spacing w:after="210" w:line="30" w:lineRule="atLeast"/>
        <w:ind w:right="0"/>
        <w:textAlignment w:val="baseline"/>
        <w:outlineLvl w:val="2"/>
        <w:rPr>
          <w:rFonts w:eastAsia="Times New Roman" w:cs="Times New Roman"/>
          <w:color w:val="D9D9D9" w:themeColor="background1" w:themeShade="D9"/>
          <w:spacing w:val="-8"/>
          <w:kern w:val="0"/>
          <w:sz w:val="47"/>
          <w:szCs w:val="47"/>
          <w14:ligatures w14:val="none"/>
        </w:rPr>
      </w:pPr>
      <w:r w:rsidRPr="00CB0EDA">
        <w:rPr>
          <w:rFonts w:eastAsia="Times New Roman" w:cs="Times New Roman"/>
          <w:color w:val="D9D9D9" w:themeColor="background1" w:themeShade="D9"/>
          <w:spacing w:val="-8"/>
          <w:kern w:val="0"/>
          <w:sz w:val="47"/>
          <w:szCs w:val="47"/>
          <w14:ligatures w14:val="none"/>
        </w:rPr>
        <w:t>Tricky Kafka Interview Questions and Answers</w:t>
      </w:r>
    </w:p>
    <w:p w14:paraId="14B6D83F"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Q.11 Explain the concept of Leader and Follower.</w:t>
      </w:r>
    </w:p>
    <w:p w14:paraId="4592A282"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 xml:space="preserve">Ans. In every partition of Kafka, there is one server which acts as the Leader, and none or more servers </w:t>
      </w:r>
      <w:proofErr w:type="gramStart"/>
      <w:r w:rsidRPr="00CB0EDA">
        <w:rPr>
          <w:rFonts w:eastAsia="Times New Roman" w:cs="Times New Roman"/>
          <w:color w:val="D9D9D9" w:themeColor="background1" w:themeShade="D9"/>
          <w:kern w:val="0"/>
          <w:sz w:val="27"/>
          <w:szCs w:val="27"/>
          <w:bdr w:val="none" w:sz="0" w:space="0" w:color="auto" w:frame="1"/>
          <w14:ligatures w14:val="none"/>
        </w:rPr>
        <w:t>plays</w:t>
      </w:r>
      <w:proofErr w:type="gramEnd"/>
      <w:r w:rsidRPr="00CB0EDA">
        <w:rPr>
          <w:rFonts w:eastAsia="Times New Roman" w:cs="Times New Roman"/>
          <w:color w:val="D9D9D9" w:themeColor="background1" w:themeShade="D9"/>
          <w:kern w:val="0"/>
          <w:sz w:val="27"/>
          <w:szCs w:val="27"/>
          <w:bdr w:val="none" w:sz="0" w:space="0" w:color="auto" w:frame="1"/>
          <w14:ligatures w14:val="none"/>
        </w:rPr>
        <w:t xml:space="preserve"> the role as a Followers.</w:t>
      </w:r>
    </w:p>
    <w:p w14:paraId="257122DB"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Q.12 What ensures load balancing of the server in Kafka?</w:t>
      </w:r>
    </w:p>
    <w:p w14:paraId="0052E5EF"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Ans. As the main role of the Leader is to perform the task of all read and write requests for the partition, whereas Followers passively replicate the leader.</w:t>
      </w:r>
    </w:p>
    <w:p w14:paraId="074BA20C"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 xml:space="preserve">Hence, at the time of Leader failing, one of the Followers </w:t>
      </w:r>
      <w:proofErr w:type="gramStart"/>
      <w:r w:rsidRPr="00CB0EDA">
        <w:rPr>
          <w:rFonts w:eastAsia="Times New Roman" w:cs="Times New Roman"/>
          <w:color w:val="D9D9D9" w:themeColor="background1" w:themeShade="D9"/>
          <w:kern w:val="0"/>
          <w:sz w:val="27"/>
          <w:szCs w:val="27"/>
          <w:bdr w:val="none" w:sz="0" w:space="0" w:color="auto" w:frame="1"/>
          <w14:ligatures w14:val="none"/>
        </w:rPr>
        <w:t>takeover</w:t>
      </w:r>
      <w:proofErr w:type="gramEnd"/>
      <w:r w:rsidRPr="00CB0EDA">
        <w:rPr>
          <w:rFonts w:eastAsia="Times New Roman" w:cs="Times New Roman"/>
          <w:color w:val="D9D9D9" w:themeColor="background1" w:themeShade="D9"/>
          <w:kern w:val="0"/>
          <w:sz w:val="27"/>
          <w:szCs w:val="27"/>
          <w:bdr w:val="none" w:sz="0" w:space="0" w:color="auto" w:frame="1"/>
          <w14:ligatures w14:val="none"/>
        </w:rPr>
        <w:t xml:space="preserve"> the role of the Leader. Basically, this entire process ensures load balancing of the servers.</w:t>
      </w:r>
    </w:p>
    <w:p w14:paraId="7B945DE1"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Q.13 What roles do Replicas and the ISR play?</w:t>
      </w:r>
    </w:p>
    <w:p w14:paraId="05E27FD0"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Ans. Basically, a list of nodes that replicate the log is Replicas. Especially, for a particular partition. However, they are irrespective of whether they play the role of the Leader.</w:t>
      </w:r>
    </w:p>
    <w:p w14:paraId="5D4DF54D"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In addition, ISR refers to In-Sync Replicas. On defining ISR, it is a set of message replicas that are synced to the leaders.</w:t>
      </w:r>
    </w:p>
    <w:p w14:paraId="12C8614B"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Q.14 Why are Replications critical in Kafka?</w:t>
      </w:r>
    </w:p>
    <w:p w14:paraId="2C493750"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Ans. Because of Replication, we can be sure that published messages are not lost and can be consumed in the event of any machine error, program error or frequent software upgrades.</w:t>
      </w:r>
    </w:p>
    <w:p w14:paraId="0FDBD354"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Q.15 If a Replica stays out of the ISR for a long time, what does it signify?</w:t>
      </w:r>
    </w:p>
    <w:p w14:paraId="7F46FA21"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Ans. Simply, it implies that the Follower cannot fetch data as fast as data accumulated by the Leader.</w:t>
      </w:r>
    </w:p>
    <w:p w14:paraId="60F6C22A"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Q.16 What is the process for starting a Kafka server?</w:t>
      </w:r>
    </w:p>
    <w:p w14:paraId="7583C0F6"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 xml:space="preserve">Ans. It is the very important step to initialize the </w:t>
      </w:r>
      <w:proofErr w:type="spellStart"/>
      <w:r w:rsidRPr="00CB0EDA">
        <w:rPr>
          <w:rFonts w:eastAsia="Times New Roman" w:cs="Times New Roman"/>
          <w:color w:val="D9D9D9" w:themeColor="background1" w:themeShade="D9"/>
          <w:kern w:val="0"/>
          <w:sz w:val="27"/>
          <w:szCs w:val="27"/>
          <w:bdr w:val="none" w:sz="0" w:space="0" w:color="auto" w:frame="1"/>
          <w14:ligatures w14:val="none"/>
        </w:rPr>
        <w:t>ZooKeeper</w:t>
      </w:r>
      <w:proofErr w:type="spellEnd"/>
      <w:r w:rsidRPr="00CB0EDA">
        <w:rPr>
          <w:rFonts w:eastAsia="Times New Roman" w:cs="Times New Roman"/>
          <w:color w:val="D9D9D9" w:themeColor="background1" w:themeShade="D9"/>
          <w:kern w:val="0"/>
          <w:sz w:val="27"/>
          <w:szCs w:val="27"/>
          <w:bdr w:val="none" w:sz="0" w:space="0" w:color="auto" w:frame="1"/>
          <w14:ligatures w14:val="none"/>
        </w:rPr>
        <w:t xml:space="preserve"> server because Kafka uses </w:t>
      </w:r>
      <w:proofErr w:type="spellStart"/>
      <w:r w:rsidRPr="00CB0EDA">
        <w:rPr>
          <w:rFonts w:eastAsia="Times New Roman" w:cs="Times New Roman"/>
          <w:color w:val="D9D9D9" w:themeColor="background1" w:themeShade="D9"/>
          <w:kern w:val="0"/>
          <w:sz w:val="27"/>
          <w:szCs w:val="27"/>
          <w:bdr w:val="none" w:sz="0" w:space="0" w:color="auto" w:frame="1"/>
          <w14:ligatures w14:val="none"/>
        </w:rPr>
        <w:t>ZooKeeper.So</w:t>
      </w:r>
      <w:proofErr w:type="spellEnd"/>
      <w:r w:rsidRPr="00CB0EDA">
        <w:rPr>
          <w:rFonts w:eastAsia="Times New Roman" w:cs="Times New Roman"/>
          <w:color w:val="D9D9D9" w:themeColor="background1" w:themeShade="D9"/>
          <w:kern w:val="0"/>
          <w:sz w:val="27"/>
          <w:szCs w:val="27"/>
          <w:bdr w:val="none" w:sz="0" w:space="0" w:color="auto" w:frame="1"/>
          <w14:ligatures w14:val="none"/>
        </w:rPr>
        <w:t>, the process for starting a Kafka server is:</w:t>
      </w:r>
      <w:r w:rsidRPr="00CB0EDA">
        <w:rPr>
          <w:rFonts w:eastAsia="Times New Roman" w:cs="Times New Roman"/>
          <w:color w:val="D9D9D9" w:themeColor="background1" w:themeShade="D9"/>
          <w:kern w:val="0"/>
          <w:sz w:val="27"/>
          <w:szCs w:val="27"/>
          <w14:ligatures w14:val="none"/>
        </w:rPr>
        <w:br/>
      </w:r>
      <w:r w:rsidRPr="00CB0EDA">
        <w:rPr>
          <w:rFonts w:eastAsia="Times New Roman" w:cs="Times New Roman"/>
          <w:b/>
          <w:bCs/>
          <w:color w:val="D9D9D9" w:themeColor="background1" w:themeShade="D9"/>
          <w:kern w:val="0"/>
          <w:sz w:val="27"/>
          <w:szCs w:val="27"/>
          <w:bdr w:val="none" w:sz="0" w:space="0" w:color="auto" w:frame="1"/>
          <w14:ligatures w14:val="none"/>
        </w:rPr>
        <w:t xml:space="preserve">In order to start the </w:t>
      </w:r>
      <w:proofErr w:type="spellStart"/>
      <w:r w:rsidRPr="00CB0EDA">
        <w:rPr>
          <w:rFonts w:eastAsia="Times New Roman" w:cs="Times New Roman"/>
          <w:b/>
          <w:bCs/>
          <w:color w:val="D9D9D9" w:themeColor="background1" w:themeShade="D9"/>
          <w:kern w:val="0"/>
          <w:sz w:val="27"/>
          <w:szCs w:val="27"/>
          <w:bdr w:val="none" w:sz="0" w:space="0" w:color="auto" w:frame="1"/>
          <w14:ligatures w14:val="none"/>
        </w:rPr>
        <w:t>ZooKeeper</w:t>
      </w:r>
      <w:proofErr w:type="spellEnd"/>
      <w:r w:rsidRPr="00CB0EDA">
        <w:rPr>
          <w:rFonts w:eastAsia="Times New Roman" w:cs="Times New Roman"/>
          <w:b/>
          <w:bCs/>
          <w:color w:val="D9D9D9" w:themeColor="background1" w:themeShade="D9"/>
          <w:kern w:val="0"/>
          <w:sz w:val="27"/>
          <w:szCs w:val="27"/>
          <w:bdr w:val="none" w:sz="0" w:space="0" w:color="auto" w:frame="1"/>
          <w14:ligatures w14:val="none"/>
        </w:rPr>
        <w:t xml:space="preserve"> server: &gt; bin/zookeeper-server-start.sh config/</w:t>
      </w:r>
      <w:proofErr w:type="spellStart"/>
      <w:r w:rsidRPr="00CB0EDA">
        <w:rPr>
          <w:rFonts w:eastAsia="Times New Roman" w:cs="Times New Roman"/>
          <w:b/>
          <w:bCs/>
          <w:color w:val="D9D9D9" w:themeColor="background1" w:themeShade="D9"/>
          <w:kern w:val="0"/>
          <w:sz w:val="27"/>
          <w:szCs w:val="27"/>
          <w:bdr w:val="none" w:sz="0" w:space="0" w:color="auto" w:frame="1"/>
          <w14:ligatures w14:val="none"/>
        </w:rPr>
        <w:t>zookeeper.properties</w:t>
      </w:r>
      <w:proofErr w:type="spellEnd"/>
      <w:r w:rsidRPr="00CB0EDA">
        <w:rPr>
          <w:rFonts w:eastAsia="Times New Roman" w:cs="Times New Roman"/>
          <w:color w:val="D9D9D9" w:themeColor="background1" w:themeShade="D9"/>
          <w:kern w:val="0"/>
          <w:sz w:val="27"/>
          <w:szCs w:val="27"/>
          <w14:ligatures w14:val="none"/>
        </w:rPr>
        <w:br/>
      </w:r>
      <w:r w:rsidRPr="00CB0EDA">
        <w:rPr>
          <w:rFonts w:eastAsia="Times New Roman" w:cs="Times New Roman"/>
          <w:b/>
          <w:bCs/>
          <w:color w:val="D9D9D9" w:themeColor="background1" w:themeShade="D9"/>
          <w:kern w:val="0"/>
          <w:sz w:val="27"/>
          <w:szCs w:val="27"/>
          <w:bdr w:val="none" w:sz="0" w:space="0" w:color="auto" w:frame="1"/>
          <w14:ligatures w14:val="none"/>
        </w:rPr>
        <w:t>Next, to start the Kafka server: &gt; bin/kafka-server-start.sh config/</w:t>
      </w:r>
      <w:proofErr w:type="spellStart"/>
      <w:r w:rsidRPr="00CB0EDA">
        <w:rPr>
          <w:rFonts w:eastAsia="Times New Roman" w:cs="Times New Roman"/>
          <w:b/>
          <w:bCs/>
          <w:color w:val="D9D9D9" w:themeColor="background1" w:themeShade="D9"/>
          <w:kern w:val="0"/>
          <w:sz w:val="27"/>
          <w:szCs w:val="27"/>
          <w:bdr w:val="none" w:sz="0" w:space="0" w:color="auto" w:frame="1"/>
          <w14:ligatures w14:val="none"/>
        </w:rPr>
        <w:t>server.properties</w:t>
      </w:r>
      <w:proofErr w:type="spellEnd"/>
    </w:p>
    <w:p w14:paraId="5A8E994C"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 xml:space="preserve">Q.17 In the Producer, when does </w:t>
      </w:r>
      <w:proofErr w:type="spellStart"/>
      <w:r w:rsidRPr="00CB0EDA">
        <w:rPr>
          <w:rFonts w:eastAsia="Times New Roman" w:cs="Times New Roman"/>
          <w:b/>
          <w:bCs/>
          <w:color w:val="D9D9D9" w:themeColor="background1" w:themeShade="D9"/>
          <w:kern w:val="0"/>
          <w:sz w:val="27"/>
          <w:szCs w:val="27"/>
          <w:bdr w:val="none" w:sz="0" w:space="0" w:color="auto" w:frame="1"/>
          <w14:ligatures w14:val="none"/>
        </w:rPr>
        <w:t>QueueFullException</w:t>
      </w:r>
      <w:proofErr w:type="spellEnd"/>
      <w:r w:rsidRPr="00CB0EDA">
        <w:rPr>
          <w:rFonts w:eastAsia="Times New Roman" w:cs="Times New Roman"/>
          <w:b/>
          <w:bCs/>
          <w:color w:val="D9D9D9" w:themeColor="background1" w:themeShade="D9"/>
          <w:kern w:val="0"/>
          <w:sz w:val="27"/>
          <w:szCs w:val="27"/>
          <w:bdr w:val="none" w:sz="0" w:space="0" w:color="auto" w:frame="1"/>
          <w14:ligatures w14:val="none"/>
        </w:rPr>
        <w:t xml:space="preserve"> occur?</w:t>
      </w:r>
    </w:p>
    <w:p w14:paraId="2B9BE33C"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Ans. whenever the </w:t>
      </w:r>
      <w:r w:rsidRPr="00CB0EDA">
        <w:rPr>
          <w:rFonts w:eastAsia="Times New Roman" w:cs="Times New Roman"/>
          <w:b/>
          <w:bCs/>
          <w:color w:val="D9D9D9" w:themeColor="background1" w:themeShade="D9"/>
          <w:kern w:val="0"/>
          <w:sz w:val="27"/>
          <w:szCs w:val="27"/>
          <w:bdr w:val="none" w:sz="0" w:space="0" w:color="auto" w:frame="1"/>
          <w14:ligatures w14:val="none"/>
        </w:rPr>
        <w:t>Kafka Producer</w:t>
      </w:r>
      <w:r w:rsidRPr="00CB0EDA">
        <w:rPr>
          <w:rFonts w:eastAsia="Times New Roman" w:cs="Times New Roman"/>
          <w:color w:val="D9D9D9" w:themeColor="background1" w:themeShade="D9"/>
          <w:kern w:val="0"/>
          <w:sz w:val="27"/>
          <w:szCs w:val="27"/>
          <w:bdr w:val="none" w:sz="0" w:space="0" w:color="auto" w:frame="1"/>
          <w14:ligatures w14:val="none"/>
        </w:rPr>
        <w:t xml:space="preserve"> attempts to send messages at a pace that the Broker cannot handle at that time </w:t>
      </w:r>
      <w:proofErr w:type="spellStart"/>
      <w:r w:rsidRPr="00CB0EDA">
        <w:rPr>
          <w:rFonts w:eastAsia="Times New Roman" w:cs="Times New Roman"/>
          <w:color w:val="D9D9D9" w:themeColor="background1" w:themeShade="D9"/>
          <w:kern w:val="0"/>
          <w:sz w:val="27"/>
          <w:szCs w:val="27"/>
          <w:bdr w:val="none" w:sz="0" w:space="0" w:color="auto" w:frame="1"/>
          <w14:ligatures w14:val="none"/>
        </w:rPr>
        <w:t>QueueFullException</w:t>
      </w:r>
      <w:proofErr w:type="spellEnd"/>
      <w:r w:rsidRPr="00CB0EDA">
        <w:rPr>
          <w:rFonts w:eastAsia="Times New Roman" w:cs="Times New Roman"/>
          <w:color w:val="D9D9D9" w:themeColor="background1" w:themeShade="D9"/>
          <w:kern w:val="0"/>
          <w:sz w:val="27"/>
          <w:szCs w:val="27"/>
          <w:bdr w:val="none" w:sz="0" w:space="0" w:color="auto" w:frame="1"/>
          <w14:ligatures w14:val="none"/>
        </w:rPr>
        <w:t xml:space="preserve"> typically occurs. However, to collaboratively handle the increased load, users will need to add enough brokers, since the Producer doesn’t block.</w:t>
      </w:r>
    </w:p>
    <w:p w14:paraId="16693A7C"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Q.18 Explain the role of the Kafka Producer API.</w:t>
      </w:r>
    </w:p>
    <w:p w14:paraId="5DF557AD"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Ans. An API which permits an application to publish a stream of records to one or more Kafka topics is what we call Producer API.</w:t>
      </w:r>
    </w:p>
    <w:p w14:paraId="28315D45"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Q.19 What is the main difference between Kafka and Flume?</w:t>
      </w:r>
    </w:p>
    <w:p w14:paraId="08D3D63E"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Ans. The main difference between Kafka and Flume are:</w:t>
      </w:r>
    </w:p>
    <w:p w14:paraId="41CEC883" w14:textId="77777777" w:rsidR="00CB0EDA" w:rsidRPr="00CB0EDA" w:rsidRDefault="00CB0EDA">
      <w:pPr>
        <w:numPr>
          <w:ilvl w:val="0"/>
          <w:numId w:val="11"/>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 </w:t>
      </w:r>
      <w:r w:rsidRPr="00CB0EDA">
        <w:rPr>
          <w:rFonts w:eastAsia="Times New Roman" w:cs="Times New Roman"/>
          <w:b/>
          <w:bCs/>
          <w:color w:val="D9D9D9" w:themeColor="background1" w:themeShade="D9"/>
          <w:kern w:val="0"/>
          <w:sz w:val="27"/>
          <w:szCs w:val="27"/>
          <w:bdr w:val="none" w:sz="0" w:space="0" w:color="auto" w:frame="1"/>
          <w14:ligatures w14:val="none"/>
        </w:rPr>
        <w:t xml:space="preserve">Types of </w:t>
      </w:r>
      <w:proofErr w:type="gramStart"/>
      <w:r w:rsidRPr="00CB0EDA">
        <w:rPr>
          <w:rFonts w:eastAsia="Times New Roman" w:cs="Times New Roman"/>
          <w:b/>
          <w:bCs/>
          <w:color w:val="D9D9D9" w:themeColor="background1" w:themeShade="D9"/>
          <w:kern w:val="0"/>
          <w:sz w:val="27"/>
          <w:szCs w:val="27"/>
          <w:bdr w:val="none" w:sz="0" w:space="0" w:color="auto" w:frame="1"/>
          <w14:ligatures w14:val="none"/>
        </w:rPr>
        <w:t>tool</w:t>
      </w:r>
      <w:proofErr w:type="gramEnd"/>
    </w:p>
    <w:p w14:paraId="34EF2813"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Apache Kafka– </w:t>
      </w:r>
      <w:r w:rsidRPr="00CB0EDA">
        <w:rPr>
          <w:rFonts w:eastAsia="Times New Roman" w:cs="Times New Roman"/>
          <w:color w:val="D9D9D9" w:themeColor="background1" w:themeShade="D9"/>
          <w:kern w:val="0"/>
          <w:sz w:val="27"/>
          <w:szCs w:val="27"/>
          <w:bdr w:val="none" w:sz="0" w:space="0" w:color="auto" w:frame="1"/>
          <w14:ligatures w14:val="none"/>
        </w:rPr>
        <w:t xml:space="preserve">As Kafka is </w:t>
      </w:r>
      <w:proofErr w:type="gramStart"/>
      <w:r w:rsidRPr="00CB0EDA">
        <w:rPr>
          <w:rFonts w:eastAsia="Times New Roman" w:cs="Times New Roman"/>
          <w:color w:val="D9D9D9" w:themeColor="background1" w:themeShade="D9"/>
          <w:kern w:val="0"/>
          <w:sz w:val="27"/>
          <w:szCs w:val="27"/>
          <w:bdr w:val="none" w:sz="0" w:space="0" w:color="auto" w:frame="1"/>
          <w14:ligatures w14:val="none"/>
        </w:rPr>
        <w:t>a  general</w:t>
      </w:r>
      <w:proofErr w:type="gramEnd"/>
      <w:r w:rsidRPr="00CB0EDA">
        <w:rPr>
          <w:rFonts w:eastAsia="Times New Roman" w:cs="Times New Roman"/>
          <w:color w:val="D9D9D9" w:themeColor="background1" w:themeShade="D9"/>
          <w:kern w:val="0"/>
          <w:sz w:val="27"/>
          <w:szCs w:val="27"/>
          <w:bdr w:val="none" w:sz="0" w:space="0" w:color="auto" w:frame="1"/>
          <w14:ligatures w14:val="none"/>
        </w:rPr>
        <w:t>-purpose tool for both multiple producers and consumers.</w:t>
      </w:r>
      <w:r w:rsidRPr="00CB0EDA">
        <w:rPr>
          <w:rFonts w:eastAsia="Times New Roman" w:cs="Times New Roman"/>
          <w:color w:val="D9D9D9" w:themeColor="background1" w:themeShade="D9"/>
          <w:kern w:val="0"/>
          <w:sz w:val="27"/>
          <w:szCs w:val="27"/>
          <w14:ligatures w14:val="none"/>
        </w:rPr>
        <w:br/>
      </w:r>
      <w:r w:rsidRPr="00CB0EDA">
        <w:rPr>
          <w:rFonts w:eastAsia="Times New Roman" w:cs="Times New Roman"/>
          <w:b/>
          <w:bCs/>
          <w:color w:val="D9D9D9" w:themeColor="background1" w:themeShade="D9"/>
          <w:kern w:val="0"/>
          <w:sz w:val="27"/>
          <w:szCs w:val="27"/>
          <w:bdr w:val="none" w:sz="0" w:space="0" w:color="auto" w:frame="1"/>
          <w14:ligatures w14:val="none"/>
        </w:rPr>
        <w:t>Apache Flume–</w:t>
      </w:r>
      <w:r w:rsidRPr="00CB0EDA">
        <w:rPr>
          <w:rFonts w:eastAsia="Times New Roman" w:cs="Times New Roman"/>
          <w:color w:val="D9D9D9" w:themeColor="background1" w:themeShade="D9"/>
          <w:kern w:val="0"/>
          <w:sz w:val="27"/>
          <w:szCs w:val="27"/>
          <w:bdr w:val="none" w:sz="0" w:space="0" w:color="auto" w:frame="1"/>
          <w14:ligatures w14:val="none"/>
        </w:rPr>
        <w:t> Whereas, Flume is considered as a special-purpose tool for specific applications.</w:t>
      </w:r>
    </w:p>
    <w:p w14:paraId="55E13C9D" w14:textId="77777777" w:rsidR="00CB0EDA" w:rsidRPr="00CB0EDA" w:rsidRDefault="00CB0EDA">
      <w:pPr>
        <w:numPr>
          <w:ilvl w:val="0"/>
          <w:numId w:val="12"/>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Replication feature</w:t>
      </w:r>
    </w:p>
    <w:p w14:paraId="3CDF3976"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Apache Kafka</w:t>
      </w:r>
      <w:proofErr w:type="gramStart"/>
      <w:r w:rsidRPr="00CB0EDA">
        <w:rPr>
          <w:rFonts w:eastAsia="Times New Roman" w:cs="Times New Roman"/>
          <w:b/>
          <w:bCs/>
          <w:color w:val="D9D9D9" w:themeColor="background1" w:themeShade="D9"/>
          <w:kern w:val="0"/>
          <w:sz w:val="27"/>
          <w:szCs w:val="27"/>
          <w:bdr w:val="none" w:sz="0" w:space="0" w:color="auto" w:frame="1"/>
          <w14:ligatures w14:val="none"/>
        </w:rPr>
        <w:t>–</w:t>
      </w:r>
      <w:r w:rsidRPr="00CB0EDA">
        <w:rPr>
          <w:rFonts w:eastAsia="Times New Roman" w:cs="Times New Roman"/>
          <w:color w:val="D9D9D9" w:themeColor="background1" w:themeShade="D9"/>
          <w:kern w:val="0"/>
          <w:sz w:val="27"/>
          <w:szCs w:val="27"/>
          <w:bdr w:val="none" w:sz="0" w:space="0" w:color="auto" w:frame="1"/>
          <w14:ligatures w14:val="none"/>
        </w:rPr>
        <w:t>  Kafka</w:t>
      </w:r>
      <w:proofErr w:type="gramEnd"/>
      <w:r w:rsidRPr="00CB0EDA">
        <w:rPr>
          <w:rFonts w:eastAsia="Times New Roman" w:cs="Times New Roman"/>
          <w:color w:val="D9D9D9" w:themeColor="background1" w:themeShade="D9"/>
          <w:kern w:val="0"/>
          <w:sz w:val="27"/>
          <w:szCs w:val="27"/>
          <w:bdr w:val="none" w:sz="0" w:space="0" w:color="auto" w:frame="1"/>
          <w14:ligatures w14:val="none"/>
        </w:rPr>
        <w:t xml:space="preserve"> can replicate the events.</w:t>
      </w:r>
      <w:r w:rsidRPr="00CB0EDA">
        <w:rPr>
          <w:rFonts w:eastAsia="Times New Roman" w:cs="Times New Roman"/>
          <w:color w:val="D9D9D9" w:themeColor="background1" w:themeShade="D9"/>
          <w:kern w:val="0"/>
          <w:sz w:val="27"/>
          <w:szCs w:val="27"/>
          <w14:ligatures w14:val="none"/>
        </w:rPr>
        <w:br/>
      </w:r>
      <w:r w:rsidRPr="00CB0EDA">
        <w:rPr>
          <w:rFonts w:eastAsia="Times New Roman" w:cs="Times New Roman"/>
          <w:b/>
          <w:bCs/>
          <w:color w:val="D9D9D9" w:themeColor="background1" w:themeShade="D9"/>
          <w:kern w:val="0"/>
          <w:sz w:val="27"/>
          <w:szCs w:val="27"/>
          <w:bdr w:val="none" w:sz="0" w:space="0" w:color="auto" w:frame="1"/>
          <w14:ligatures w14:val="none"/>
        </w:rPr>
        <w:t>Apache Flume-</w:t>
      </w:r>
      <w:r w:rsidRPr="00CB0EDA">
        <w:rPr>
          <w:rFonts w:eastAsia="Times New Roman" w:cs="Times New Roman"/>
          <w:color w:val="D9D9D9" w:themeColor="background1" w:themeShade="D9"/>
          <w:kern w:val="0"/>
          <w:sz w:val="27"/>
          <w:szCs w:val="27"/>
          <w:bdr w:val="none" w:sz="0" w:space="0" w:color="auto" w:frame="1"/>
          <w14:ligatures w14:val="none"/>
        </w:rPr>
        <w:t> whereas, Flume does not replicate the events.</w:t>
      </w:r>
    </w:p>
    <w:p w14:paraId="5AAC4952"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Q.20 Is Apache Kafka is a distributed streaming platform? if yes, what you can do with it?</w:t>
      </w:r>
    </w:p>
    <w:p w14:paraId="1E85A662"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Ans. Undoubtedly, Kafka is a streaming platform. It can help:</w:t>
      </w:r>
    </w:p>
    <w:p w14:paraId="084CBE0B" w14:textId="77777777" w:rsidR="00CB0EDA" w:rsidRPr="00CB0EDA" w:rsidRDefault="00CB0EDA">
      <w:pPr>
        <w:numPr>
          <w:ilvl w:val="0"/>
          <w:numId w:val="13"/>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To push records easily</w:t>
      </w:r>
    </w:p>
    <w:p w14:paraId="03236791" w14:textId="77777777" w:rsidR="00CB0EDA" w:rsidRPr="00CB0EDA" w:rsidRDefault="00CB0EDA">
      <w:pPr>
        <w:numPr>
          <w:ilvl w:val="0"/>
          <w:numId w:val="13"/>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Also, can store a lot of records without giving any storage problems</w:t>
      </w:r>
    </w:p>
    <w:p w14:paraId="0048E8AA" w14:textId="77777777" w:rsidR="00CB0EDA" w:rsidRPr="00CB0EDA" w:rsidRDefault="00CB0EDA">
      <w:pPr>
        <w:numPr>
          <w:ilvl w:val="0"/>
          <w:numId w:val="13"/>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Moreover, it can process the records as they come in</w:t>
      </w:r>
    </w:p>
    <w:p w14:paraId="08128413"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 xml:space="preserve">Apache Kafka Interview Questions </w:t>
      </w:r>
      <w:proofErr w:type="gramStart"/>
      <w:r w:rsidRPr="00CB0EDA">
        <w:rPr>
          <w:rFonts w:eastAsia="Times New Roman" w:cs="Times New Roman"/>
          <w:b/>
          <w:bCs/>
          <w:color w:val="D9D9D9" w:themeColor="background1" w:themeShade="D9"/>
          <w:kern w:val="0"/>
          <w:sz w:val="27"/>
          <w:szCs w:val="27"/>
          <w:bdr w:val="none" w:sz="0" w:space="0" w:color="auto" w:frame="1"/>
          <w14:ligatures w14:val="none"/>
        </w:rPr>
        <w:t>For</w:t>
      </w:r>
      <w:proofErr w:type="gramEnd"/>
      <w:r w:rsidRPr="00CB0EDA">
        <w:rPr>
          <w:rFonts w:eastAsia="Times New Roman" w:cs="Times New Roman"/>
          <w:b/>
          <w:bCs/>
          <w:color w:val="D9D9D9" w:themeColor="background1" w:themeShade="D9"/>
          <w:kern w:val="0"/>
          <w:sz w:val="27"/>
          <w:szCs w:val="27"/>
          <w:bdr w:val="none" w:sz="0" w:space="0" w:color="auto" w:frame="1"/>
          <w14:ligatures w14:val="none"/>
        </w:rPr>
        <w:t xml:space="preserve"> </w:t>
      </w:r>
      <w:proofErr w:type="spellStart"/>
      <w:r w:rsidRPr="00CB0EDA">
        <w:rPr>
          <w:rFonts w:eastAsia="Times New Roman" w:cs="Times New Roman"/>
          <w:b/>
          <w:bCs/>
          <w:color w:val="D9D9D9" w:themeColor="background1" w:themeShade="D9"/>
          <w:kern w:val="0"/>
          <w:sz w:val="27"/>
          <w:szCs w:val="27"/>
          <w:bdr w:val="none" w:sz="0" w:space="0" w:color="auto" w:frame="1"/>
          <w14:ligatures w14:val="none"/>
        </w:rPr>
        <w:t>Freshers.Q</w:t>
      </w:r>
      <w:proofErr w:type="spellEnd"/>
      <w:r w:rsidRPr="00CB0EDA">
        <w:rPr>
          <w:rFonts w:eastAsia="Times New Roman" w:cs="Times New Roman"/>
          <w:b/>
          <w:bCs/>
          <w:color w:val="D9D9D9" w:themeColor="background1" w:themeShade="D9"/>
          <w:kern w:val="0"/>
          <w:sz w:val="27"/>
          <w:szCs w:val="27"/>
          <w:bdr w:val="none" w:sz="0" w:space="0" w:color="auto" w:frame="1"/>
          <w14:ligatures w14:val="none"/>
        </w:rPr>
        <w:t>- 11, 13, 14, 16, 17,18, 19</w:t>
      </w:r>
    </w:p>
    <w:p w14:paraId="49618DDC"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 xml:space="preserve">Apache Kafka Interview Questions for </w:t>
      </w:r>
      <w:proofErr w:type="spellStart"/>
      <w:r w:rsidRPr="00CB0EDA">
        <w:rPr>
          <w:rFonts w:eastAsia="Times New Roman" w:cs="Times New Roman"/>
          <w:b/>
          <w:bCs/>
          <w:color w:val="D9D9D9" w:themeColor="background1" w:themeShade="D9"/>
          <w:kern w:val="0"/>
          <w:sz w:val="27"/>
          <w:szCs w:val="27"/>
          <w:bdr w:val="none" w:sz="0" w:space="0" w:color="auto" w:frame="1"/>
          <w14:ligatures w14:val="none"/>
        </w:rPr>
        <w:t>Experience.Q</w:t>
      </w:r>
      <w:proofErr w:type="spellEnd"/>
      <w:r w:rsidRPr="00CB0EDA">
        <w:rPr>
          <w:rFonts w:eastAsia="Times New Roman" w:cs="Times New Roman"/>
          <w:b/>
          <w:bCs/>
          <w:color w:val="D9D9D9" w:themeColor="background1" w:themeShade="D9"/>
          <w:kern w:val="0"/>
          <w:sz w:val="27"/>
          <w:szCs w:val="27"/>
          <w:bdr w:val="none" w:sz="0" w:space="0" w:color="auto" w:frame="1"/>
          <w14:ligatures w14:val="none"/>
        </w:rPr>
        <w:t>- 12, 15, 20</w:t>
      </w:r>
    </w:p>
    <w:p w14:paraId="3E8C0D05" w14:textId="77777777" w:rsidR="00CB0EDA" w:rsidRPr="00CB0EDA" w:rsidRDefault="00CB0EDA" w:rsidP="00CB0EDA">
      <w:pPr>
        <w:shd w:val="clear" w:color="auto" w:fill="FFFFFF"/>
        <w:spacing w:after="210" w:line="30" w:lineRule="atLeast"/>
        <w:ind w:right="0"/>
        <w:textAlignment w:val="baseline"/>
        <w:outlineLvl w:val="2"/>
        <w:rPr>
          <w:rFonts w:eastAsia="Times New Roman" w:cs="Times New Roman"/>
          <w:color w:val="D9D9D9" w:themeColor="background1" w:themeShade="D9"/>
          <w:spacing w:val="-8"/>
          <w:kern w:val="0"/>
          <w:sz w:val="47"/>
          <w:szCs w:val="47"/>
          <w14:ligatures w14:val="none"/>
        </w:rPr>
      </w:pPr>
      <w:r w:rsidRPr="00CB0EDA">
        <w:rPr>
          <w:rFonts w:eastAsia="Times New Roman" w:cs="Times New Roman"/>
          <w:color w:val="D9D9D9" w:themeColor="background1" w:themeShade="D9"/>
          <w:spacing w:val="-8"/>
          <w:kern w:val="0"/>
          <w:sz w:val="47"/>
          <w:szCs w:val="47"/>
          <w14:ligatures w14:val="none"/>
        </w:rPr>
        <w:t>Logical Kafka Interview Questions</w:t>
      </w:r>
    </w:p>
    <w:p w14:paraId="1DDC44A5"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 21 What can you do with Kafka?</w:t>
      </w:r>
    </w:p>
    <w:p w14:paraId="264240E4"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It can perform in several ways, such as:</w:t>
      </w:r>
      <w:r w:rsidRPr="00CB0EDA">
        <w:rPr>
          <w:rFonts w:eastAsia="Times New Roman" w:cs="Times New Roman"/>
          <w:color w:val="D9D9D9" w:themeColor="background1" w:themeShade="D9"/>
          <w:kern w:val="0"/>
          <w:sz w:val="27"/>
          <w:szCs w:val="27"/>
          <w14:ligatures w14:val="none"/>
        </w:rPr>
        <w:br/>
      </w:r>
      <w:r w:rsidRPr="00CB0EDA">
        <w:rPr>
          <w:rFonts w:eastAsia="Times New Roman" w:cs="Times New Roman"/>
          <w:color w:val="D9D9D9" w:themeColor="background1" w:themeShade="D9"/>
          <w:kern w:val="0"/>
          <w:sz w:val="27"/>
          <w:szCs w:val="27"/>
          <w:bdr w:val="none" w:sz="0" w:space="0" w:color="auto" w:frame="1"/>
          <w14:ligatures w14:val="none"/>
        </w:rPr>
        <w:t>&gt;&gt; In order to transmit data between two systems, we can build a real-time stream of data pipelines with it.</w:t>
      </w:r>
      <w:r w:rsidRPr="00CB0EDA">
        <w:rPr>
          <w:rFonts w:eastAsia="Times New Roman" w:cs="Times New Roman"/>
          <w:color w:val="D9D9D9" w:themeColor="background1" w:themeShade="D9"/>
          <w:kern w:val="0"/>
          <w:sz w:val="27"/>
          <w:szCs w:val="27"/>
          <w14:ligatures w14:val="none"/>
        </w:rPr>
        <w:br/>
      </w:r>
      <w:r w:rsidRPr="00CB0EDA">
        <w:rPr>
          <w:rFonts w:eastAsia="Times New Roman" w:cs="Times New Roman"/>
          <w:color w:val="D9D9D9" w:themeColor="background1" w:themeShade="D9"/>
          <w:kern w:val="0"/>
          <w:sz w:val="27"/>
          <w:szCs w:val="27"/>
          <w:bdr w:val="none" w:sz="0" w:space="0" w:color="auto" w:frame="1"/>
          <w14:ligatures w14:val="none"/>
        </w:rPr>
        <w:t>&gt;&gt; Also, we can build a real-time streaming platform with Kafka, that can actually react to the data.</w:t>
      </w:r>
    </w:p>
    <w:p w14:paraId="56C0213A"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Q.22 What is the purpose of retention period in Kafka cluster?</w:t>
      </w:r>
    </w:p>
    <w:p w14:paraId="23C782F7"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However, retention period retains all the published records within the Kafka cluster. It doesn’t check whether they have been consumed or not. Moreover, the records can be discarded by using a configuration setting for the retention period. And, it results as it can free up some space.</w:t>
      </w:r>
    </w:p>
    <w:p w14:paraId="37F80FDA"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Q.23 Explain the maximum size of a message that can be received by the Kafka?</w:t>
      </w:r>
    </w:p>
    <w:p w14:paraId="4284FB08"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The maximum size of a message that can be received by the Kafka is approx. 1000000 bytes.</w:t>
      </w:r>
    </w:p>
    <w:p w14:paraId="029F3DC6"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Q.24 What are the types of traditional method of message transfer?</w:t>
      </w:r>
    </w:p>
    <w:p w14:paraId="32117C91"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Basically, there are two methods of the traditional message transfer method, such as:</w:t>
      </w:r>
    </w:p>
    <w:p w14:paraId="63E4A3E3" w14:textId="77777777" w:rsidR="00CB0EDA" w:rsidRPr="00CB0EDA" w:rsidRDefault="00CB0EDA">
      <w:pPr>
        <w:numPr>
          <w:ilvl w:val="0"/>
          <w:numId w:val="14"/>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 </w:t>
      </w:r>
      <w:r w:rsidRPr="00CB0EDA">
        <w:rPr>
          <w:rFonts w:eastAsia="Times New Roman" w:cs="Times New Roman"/>
          <w:b/>
          <w:bCs/>
          <w:color w:val="D9D9D9" w:themeColor="background1" w:themeShade="D9"/>
          <w:kern w:val="0"/>
          <w:sz w:val="27"/>
          <w:szCs w:val="27"/>
          <w:bdr w:val="none" w:sz="0" w:space="0" w:color="auto" w:frame="1"/>
          <w14:ligatures w14:val="none"/>
        </w:rPr>
        <w:t>Queuing:</w:t>
      </w:r>
      <w:r w:rsidRPr="00CB0EDA">
        <w:rPr>
          <w:rFonts w:eastAsia="Times New Roman" w:cs="Times New Roman"/>
          <w:color w:val="D9D9D9" w:themeColor="background1" w:themeShade="D9"/>
          <w:kern w:val="0"/>
          <w:sz w:val="27"/>
          <w:szCs w:val="27"/>
          <w:bdr w:val="none" w:sz="0" w:space="0" w:color="auto" w:frame="1"/>
          <w14:ligatures w14:val="none"/>
        </w:rPr>
        <w:t> It is a method in which a pool of consumers may read a message from the server and each message goes to one of them.</w:t>
      </w:r>
    </w:p>
    <w:p w14:paraId="55702ACF" w14:textId="77777777" w:rsidR="00CB0EDA" w:rsidRPr="00CB0EDA" w:rsidRDefault="00CB0EDA">
      <w:pPr>
        <w:numPr>
          <w:ilvl w:val="0"/>
          <w:numId w:val="14"/>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 </w:t>
      </w:r>
      <w:r w:rsidRPr="00CB0EDA">
        <w:rPr>
          <w:rFonts w:eastAsia="Times New Roman" w:cs="Times New Roman"/>
          <w:b/>
          <w:bCs/>
          <w:color w:val="D9D9D9" w:themeColor="background1" w:themeShade="D9"/>
          <w:kern w:val="0"/>
          <w:sz w:val="27"/>
          <w:szCs w:val="27"/>
          <w:bdr w:val="none" w:sz="0" w:space="0" w:color="auto" w:frame="1"/>
          <w14:ligatures w14:val="none"/>
        </w:rPr>
        <w:t>Publish-Subscribe:</w:t>
      </w:r>
      <w:r w:rsidRPr="00CB0EDA">
        <w:rPr>
          <w:rFonts w:eastAsia="Times New Roman" w:cs="Times New Roman"/>
          <w:color w:val="D9D9D9" w:themeColor="background1" w:themeShade="D9"/>
          <w:kern w:val="0"/>
          <w:sz w:val="27"/>
          <w:szCs w:val="27"/>
          <w:bdr w:val="none" w:sz="0" w:space="0" w:color="auto" w:frame="1"/>
          <w14:ligatures w14:val="none"/>
        </w:rPr>
        <w:t> Whereas in Publish-Subscribe, messages are broadcasted to all consumers.</w:t>
      </w:r>
    </w:p>
    <w:p w14:paraId="4B271DE4"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Q.25 What does ISR stand in Kafka environment?</w:t>
      </w:r>
    </w:p>
    <w:p w14:paraId="36B293BD"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xml:space="preserve"> ISR refers to </w:t>
      </w:r>
      <w:proofErr w:type="gramStart"/>
      <w:r w:rsidRPr="00CB0EDA">
        <w:rPr>
          <w:rFonts w:eastAsia="Times New Roman" w:cs="Times New Roman"/>
          <w:color w:val="D9D9D9" w:themeColor="background1" w:themeShade="D9"/>
          <w:kern w:val="0"/>
          <w:sz w:val="27"/>
          <w:szCs w:val="27"/>
          <w:bdr w:val="none" w:sz="0" w:space="0" w:color="auto" w:frame="1"/>
          <w14:ligatures w14:val="none"/>
        </w:rPr>
        <w:t>In</w:t>
      </w:r>
      <w:proofErr w:type="gramEnd"/>
      <w:r w:rsidRPr="00CB0EDA">
        <w:rPr>
          <w:rFonts w:eastAsia="Times New Roman" w:cs="Times New Roman"/>
          <w:color w:val="D9D9D9" w:themeColor="background1" w:themeShade="D9"/>
          <w:kern w:val="0"/>
          <w:sz w:val="27"/>
          <w:szCs w:val="27"/>
          <w:bdr w:val="none" w:sz="0" w:space="0" w:color="auto" w:frame="1"/>
          <w14:ligatures w14:val="none"/>
        </w:rPr>
        <w:t xml:space="preserve"> sync replicas. These are generally classified as a set of message replicas which are synced to be leaders.</w:t>
      </w:r>
    </w:p>
    <w:p w14:paraId="7BDA8050"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Q.26 What is Geo-Replication in Kafka?</w:t>
      </w:r>
    </w:p>
    <w:p w14:paraId="08798848"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xml:space="preserve"> For our cluster, Kafka </w:t>
      </w:r>
      <w:proofErr w:type="spellStart"/>
      <w:r w:rsidRPr="00CB0EDA">
        <w:rPr>
          <w:rFonts w:eastAsia="Times New Roman" w:cs="Times New Roman"/>
          <w:color w:val="D9D9D9" w:themeColor="background1" w:themeShade="D9"/>
          <w:kern w:val="0"/>
          <w:sz w:val="27"/>
          <w:szCs w:val="27"/>
          <w:bdr w:val="none" w:sz="0" w:space="0" w:color="auto" w:frame="1"/>
          <w14:ligatures w14:val="none"/>
        </w:rPr>
        <w:t>MirrorMaker</w:t>
      </w:r>
      <w:proofErr w:type="spellEnd"/>
      <w:r w:rsidRPr="00CB0EDA">
        <w:rPr>
          <w:rFonts w:eastAsia="Times New Roman" w:cs="Times New Roman"/>
          <w:color w:val="D9D9D9" w:themeColor="background1" w:themeShade="D9"/>
          <w:kern w:val="0"/>
          <w:sz w:val="27"/>
          <w:szCs w:val="27"/>
          <w:bdr w:val="none" w:sz="0" w:space="0" w:color="auto" w:frame="1"/>
          <w14:ligatures w14:val="none"/>
        </w:rPr>
        <w:t xml:space="preserve"> offers geo-replication. Basically, messages are replicated across multiple data </w:t>
      </w:r>
      <w:proofErr w:type="spellStart"/>
      <w:r w:rsidRPr="00CB0EDA">
        <w:rPr>
          <w:rFonts w:eastAsia="Times New Roman" w:cs="Times New Roman"/>
          <w:color w:val="D9D9D9" w:themeColor="background1" w:themeShade="D9"/>
          <w:kern w:val="0"/>
          <w:sz w:val="27"/>
          <w:szCs w:val="27"/>
          <w:bdr w:val="none" w:sz="0" w:space="0" w:color="auto" w:frame="1"/>
          <w14:ligatures w14:val="none"/>
        </w:rPr>
        <w:t>centers</w:t>
      </w:r>
      <w:proofErr w:type="spellEnd"/>
      <w:r w:rsidRPr="00CB0EDA">
        <w:rPr>
          <w:rFonts w:eastAsia="Times New Roman" w:cs="Times New Roman"/>
          <w:color w:val="D9D9D9" w:themeColor="background1" w:themeShade="D9"/>
          <w:kern w:val="0"/>
          <w:sz w:val="27"/>
          <w:szCs w:val="27"/>
          <w:bdr w:val="none" w:sz="0" w:space="0" w:color="auto" w:frame="1"/>
          <w14:ligatures w14:val="none"/>
        </w:rPr>
        <w:t xml:space="preserve"> or cloud regions, with </w:t>
      </w:r>
      <w:proofErr w:type="spellStart"/>
      <w:r w:rsidRPr="00CB0EDA">
        <w:rPr>
          <w:rFonts w:eastAsia="Times New Roman" w:cs="Times New Roman"/>
          <w:color w:val="D9D9D9" w:themeColor="background1" w:themeShade="D9"/>
          <w:kern w:val="0"/>
          <w:sz w:val="27"/>
          <w:szCs w:val="27"/>
          <w:bdr w:val="none" w:sz="0" w:space="0" w:color="auto" w:frame="1"/>
          <w14:ligatures w14:val="none"/>
        </w:rPr>
        <w:t>MirrorMaker</w:t>
      </w:r>
      <w:proofErr w:type="spellEnd"/>
      <w:r w:rsidRPr="00CB0EDA">
        <w:rPr>
          <w:rFonts w:eastAsia="Times New Roman" w:cs="Times New Roman"/>
          <w:color w:val="D9D9D9" w:themeColor="background1" w:themeShade="D9"/>
          <w:kern w:val="0"/>
          <w:sz w:val="27"/>
          <w:szCs w:val="27"/>
          <w:bdr w:val="none" w:sz="0" w:space="0" w:color="auto" w:frame="1"/>
          <w14:ligatures w14:val="none"/>
        </w:rPr>
        <w:t>.</w:t>
      </w:r>
    </w:p>
    <w:p w14:paraId="396DF884"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So, it can be used in active/passive scenarios for backup and recovery; or also to place data closer to our users, or support data locality requirements.</w:t>
      </w:r>
    </w:p>
    <w:p w14:paraId="4AE3A8EF"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Q.27 Explain Multi-tenancy?</w:t>
      </w:r>
    </w:p>
    <w:p w14:paraId="1AD4AF85"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xml:space="preserve"> We can easily deploy Kafka as a multi-tenant solution. However, by configuring which topics can produce or consume data, </w:t>
      </w:r>
      <w:proofErr w:type="gramStart"/>
      <w:r w:rsidRPr="00CB0EDA">
        <w:rPr>
          <w:rFonts w:eastAsia="Times New Roman" w:cs="Times New Roman"/>
          <w:color w:val="D9D9D9" w:themeColor="background1" w:themeShade="D9"/>
          <w:kern w:val="0"/>
          <w:sz w:val="27"/>
          <w:szCs w:val="27"/>
          <w:bdr w:val="none" w:sz="0" w:space="0" w:color="auto" w:frame="1"/>
          <w14:ligatures w14:val="none"/>
        </w:rPr>
        <w:t>Multi-tenancy</w:t>
      </w:r>
      <w:proofErr w:type="gramEnd"/>
      <w:r w:rsidRPr="00CB0EDA">
        <w:rPr>
          <w:rFonts w:eastAsia="Times New Roman" w:cs="Times New Roman"/>
          <w:color w:val="D9D9D9" w:themeColor="background1" w:themeShade="D9"/>
          <w:kern w:val="0"/>
          <w:sz w:val="27"/>
          <w:szCs w:val="27"/>
          <w:bdr w:val="none" w:sz="0" w:space="0" w:color="auto" w:frame="1"/>
          <w14:ligatures w14:val="none"/>
        </w:rPr>
        <w:t xml:space="preserve"> is enabled. Also, it provides operations support for quotas.</w:t>
      </w:r>
    </w:p>
    <w:p w14:paraId="6C5E3ADC"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Q.28 What is the role of Consumer API?</w:t>
      </w:r>
    </w:p>
    <w:p w14:paraId="7604F6F1"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An API which permits an application to subscribe to one or more topics and also to process the stream of records produced to them is what we call Consumer API.</w:t>
      </w:r>
    </w:p>
    <w:p w14:paraId="3782607B"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Q.29 Explain the role of Streams API?</w:t>
      </w:r>
    </w:p>
    <w:p w14:paraId="1FBC1BF0"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An API which permits an application to act as a stream processor, and also consuming an input stream from one or more topics and producing an output stream to one or more output topics, moreover, transforming the input streams to output streams effectively, is what we call Streams API.</w:t>
      </w:r>
    </w:p>
    <w:p w14:paraId="0E888415"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Q.30 What is the role of Connector API?</w:t>
      </w:r>
    </w:p>
    <w:p w14:paraId="263FCE75"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An API which permits to run as well as build the reusable producers or consumers which connect Kafka topics to existing applications or data systems is what we call the Connector API.</w:t>
      </w:r>
    </w:p>
    <w:p w14:paraId="78E01426"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 xml:space="preserve">Apache Kafka Interview Questions </w:t>
      </w:r>
      <w:proofErr w:type="gramStart"/>
      <w:r w:rsidRPr="00CB0EDA">
        <w:rPr>
          <w:rFonts w:eastAsia="Times New Roman" w:cs="Times New Roman"/>
          <w:b/>
          <w:bCs/>
          <w:color w:val="D9D9D9" w:themeColor="background1" w:themeShade="D9"/>
          <w:kern w:val="0"/>
          <w:sz w:val="27"/>
          <w:szCs w:val="27"/>
          <w:bdr w:val="none" w:sz="0" w:space="0" w:color="auto" w:frame="1"/>
          <w14:ligatures w14:val="none"/>
        </w:rPr>
        <w:t>For</w:t>
      </w:r>
      <w:proofErr w:type="gramEnd"/>
      <w:r w:rsidRPr="00CB0EDA">
        <w:rPr>
          <w:rFonts w:eastAsia="Times New Roman" w:cs="Times New Roman"/>
          <w:b/>
          <w:bCs/>
          <w:color w:val="D9D9D9" w:themeColor="background1" w:themeShade="D9"/>
          <w:kern w:val="0"/>
          <w:sz w:val="27"/>
          <w:szCs w:val="27"/>
          <w:bdr w:val="none" w:sz="0" w:space="0" w:color="auto" w:frame="1"/>
          <w14:ligatures w14:val="none"/>
        </w:rPr>
        <w:t xml:space="preserve"> </w:t>
      </w:r>
      <w:proofErr w:type="spellStart"/>
      <w:r w:rsidRPr="00CB0EDA">
        <w:rPr>
          <w:rFonts w:eastAsia="Times New Roman" w:cs="Times New Roman"/>
          <w:b/>
          <w:bCs/>
          <w:color w:val="D9D9D9" w:themeColor="background1" w:themeShade="D9"/>
          <w:kern w:val="0"/>
          <w:sz w:val="27"/>
          <w:szCs w:val="27"/>
          <w:bdr w:val="none" w:sz="0" w:space="0" w:color="auto" w:frame="1"/>
          <w14:ligatures w14:val="none"/>
        </w:rPr>
        <w:t>Freshers.Q</w:t>
      </w:r>
      <w:proofErr w:type="spellEnd"/>
      <w:r w:rsidRPr="00CB0EDA">
        <w:rPr>
          <w:rFonts w:eastAsia="Times New Roman" w:cs="Times New Roman"/>
          <w:b/>
          <w:bCs/>
          <w:color w:val="D9D9D9" w:themeColor="background1" w:themeShade="D9"/>
          <w:kern w:val="0"/>
          <w:sz w:val="27"/>
          <w:szCs w:val="27"/>
          <w:bdr w:val="none" w:sz="0" w:space="0" w:color="auto" w:frame="1"/>
          <w14:ligatures w14:val="none"/>
        </w:rPr>
        <w:t>- 21, 23, 25, 26, 27, 28, 29, 30</w:t>
      </w:r>
    </w:p>
    <w:p w14:paraId="4771F81B"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 xml:space="preserve">Apache Kafka Interview Questions for </w:t>
      </w:r>
      <w:proofErr w:type="spellStart"/>
      <w:r w:rsidRPr="00CB0EDA">
        <w:rPr>
          <w:rFonts w:eastAsia="Times New Roman" w:cs="Times New Roman"/>
          <w:b/>
          <w:bCs/>
          <w:color w:val="D9D9D9" w:themeColor="background1" w:themeShade="D9"/>
          <w:kern w:val="0"/>
          <w:sz w:val="27"/>
          <w:szCs w:val="27"/>
          <w:bdr w:val="none" w:sz="0" w:space="0" w:color="auto" w:frame="1"/>
          <w14:ligatures w14:val="none"/>
        </w:rPr>
        <w:t>Experience.Q</w:t>
      </w:r>
      <w:proofErr w:type="spellEnd"/>
      <w:r w:rsidRPr="00CB0EDA">
        <w:rPr>
          <w:rFonts w:eastAsia="Times New Roman" w:cs="Times New Roman"/>
          <w:b/>
          <w:bCs/>
          <w:color w:val="D9D9D9" w:themeColor="background1" w:themeShade="D9"/>
          <w:kern w:val="0"/>
          <w:sz w:val="27"/>
          <w:szCs w:val="27"/>
          <w:bdr w:val="none" w:sz="0" w:space="0" w:color="auto" w:frame="1"/>
          <w14:ligatures w14:val="none"/>
        </w:rPr>
        <w:t>- 24, 22</w:t>
      </w:r>
    </w:p>
    <w:p w14:paraId="7A47F8D9"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Q.31 Explain Producer?</w:t>
      </w:r>
    </w:p>
    <w:p w14:paraId="3622A341"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The main role of Producers is to publish data to the topics of their choice. Basically, its duty is to select the record to assign to partition within the topic.</w:t>
      </w:r>
    </w:p>
    <w:p w14:paraId="69DDC95B"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Q.32 Compare: RabbitMQ vs Apache Kafka</w:t>
      </w:r>
    </w:p>
    <w:p w14:paraId="7C82929A"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xml:space="preserve"> One of the Apache Kafka’s </w:t>
      </w:r>
      <w:proofErr w:type="gramStart"/>
      <w:r w:rsidRPr="00CB0EDA">
        <w:rPr>
          <w:rFonts w:eastAsia="Times New Roman" w:cs="Times New Roman"/>
          <w:color w:val="D9D9D9" w:themeColor="background1" w:themeShade="D9"/>
          <w:kern w:val="0"/>
          <w:sz w:val="27"/>
          <w:szCs w:val="27"/>
          <w:bdr w:val="none" w:sz="0" w:space="0" w:color="auto" w:frame="1"/>
          <w14:ligatures w14:val="none"/>
        </w:rPr>
        <w:t>alternative</w:t>
      </w:r>
      <w:proofErr w:type="gramEnd"/>
      <w:r w:rsidRPr="00CB0EDA">
        <w:rPr>
          <w:rFonts w:eastAsia="Times New Roman" w:cs="Times New Roman"/>
          <w:color w:val="D9D9D9" w:themeColor="background1" w:themeShade="D9"/>
          <w:kern w:val="0"/>
          <w:sz w:val="27"/>
          <w:szCs w:val="27"/>
          <w:bdr w:val="none" w:sz="0" w:space="0" w:color="auto" w:frame="1"/>
          <w14:ligatures w14:val="none"/>
        </w:rPr>
        <w:t xml:space="preserve"> is RabbitMQ. So, let’s compare both:</w:t>
      </w:r>
      <w:r w:rsidRPr="00CB0EDA">
        <w:rPr>
          <w:rFonts w:eastAsia="Times New Roman" w:cs="Times New Roman"/>
          <w:color w:val="D9D9D9" w:themeColor="background1" w:themeShade="D9"/>
          <w:kern w:val="0"/>
          <w:sz w:val="27"/>
          <w:szCs w:val="27"/>
          <w14:ligatures w14:val="none"/>
        </w:rPr>
        <w:br/>
      </w:r>
      <w:proofErr w:type="spellStart"/>
      <w:r w:rsidRPr="00CB0EDA">
        <w:rPr>
          <w:rFonts w:eastAsia="Times New Roman" w:cs="Times New Roman"/>
          <w:b/>
          <w:bCs/>
          <w:color w:val="D9D9D9" w:themeColor="background1" w:themeShade="D9"/>
          <w:kern w:val="0"/>
          <w:sz w:val="27"/>
          <w:szCs w:val="27"/>
          <w:bdr w:val="none" w:sz="0" w:space="0" w:color="auto" w:frame="1"/>
          <w14:ligatures w14:val="none"/>
        </w:rPr>
        <w:t>i</w:t>
      </w:r>
      <w:proofErr w:type="spellEnd"/>
      <w:r w:rsidRPr="00CB0EDA">
        <w:rPr>
          <w:rFonts w:eastAsia="Times New Roman" w:cs="Times New Roman"/>
          <w:b/>
          <w:bCs/>
          <w:color w:val="D9D9D9" w:themeColor="background1" w:themeShade="D9"/>
          <w:kern w:val="0"/>
          <w:sz w:val="27"/>
          <w:szCs w:val="27"/>
          <w:bdr w:val="none" w:sz="0" w:space="0" w:color="auto" w:frame="1"/>
          <w14:ligatures w14:val="none"/>
        </w:rPr>
        <w:t>. Features</w:t>
      </w:r>
      <w:r w:rsidRPr="00CB0EDA">
        <w:rPr>
          <w:rFonts w:eastAsia="Times New Roman" w:cs="Times New Roman"/>
          <w:color w:val="D9D9D9" w:themeColor="background1" w:themeShade="D9"/>
          <w:kern w:val="0"/>
          <w:sz w:val="27"/>
          <w:szCs w:val="27"/>
          <w14:ligatures w14:val="none"/>
        </w:rPr>
        <w:br/>
      </w:r>
      <w:r w:rsidRPr="00CB0EDA">
        <w:rPr>
          <w:rFonts w:eastAsia="Times New Roman" w:cs="Times New Roman"/>
          <w:color w:val="D9D9D9" w:themeColor="background1" w:themeShade="D9"/>
          <w:kern w:val="0"/>
          <w:sz w:val="27"/>
          <w:szCs w:val="27"/>
          <w:bdr w:val="none" w:sz="0" w:space="0" w:color="auto" w:frame="1"/>
          <w14:ligatures w14:val="none"/>
        </w:rPr>
        <w:t>Apache Kafka– Kafka is distributed, durable and highly available, here the data is shared as well as replicated.</w:t>
      </w:r>
      <w:r w:rsidRPr="00CB0EDA">
        <w:rPr>
          <w:rFonts w:eastAsia="Times New Roman" w:cs="Times New Roman"/>
          <w:color w:val="D9D9D9" w:themeColor="background1" w:themeShade="D9"/>
          <w:kern w:val="0"/>
          <w:sz w:val="27"/>
          <w:szCs w:val="27"/>
          <w14:ligatures w14:val="none"/>
        </w:rPr>
        <w:br/>
      </w:r>
      <w:r w:rsidRPr="00CB0EDA">
        <w:rPr>
          <w:rFonts w:eastAsia="Times New Roman" w:cs="Times New Roman"/>
          <w:color w:val="D9D9D9" w:themeColor="background1" w:themeShade="D9"/>
          <w:kern w:val="0"/>
          <w:sz w:val="27"/>
          <w:szCs w:val="27"/>
          <w:bdr w:val="none" w:sz="0" w:space="0" w:color="auto" w:frame="1"/>
          <w14:ligatures w14:val="none"/>
        </w:rPr>
        <w:t>RabbitMQ– There are no such features in RabbitMQ.</w:t>
      </w:r>
      <w:r w:rsidRPr="00CB0EDA">
        <w:rPr>
          <w:rFonts w:eastAsia="Times New Roman" w:cs="Times New Roman"/>
          <w:color w:val="D9D9D9" w:themeColor="background1" w:themeShade="D9"/>
          <w:kern w:val="0"/>
          <w:sz w:val="27"/>
          <w:szCs w:val="27"/>
          <w14:ligatures w14:val="none"/>
        </w:rPr>
        <w:br/>
      </w:r>
      <w:r w:rsidRPr="00CB0EDA">
        <w:rPr>
          <w:rFonts w:eastAsia="Times New Roman" w:cs="Times New Roman"/>
          <w:b/>
          <w:bCs/>
          <w:color w:val="D9D9D9" w:themeColor="background1" w:themeShade="D9"/>
          <w:kern w:val="0"/>
          <w:sz w:val="27"/>
          <w:szCs w:val="27"/>
          <w:bdr w:val="none" w:sz="0" w:space="0" w:color="auto" w:frame="1"/>
          <w14:ligatures w14:val="none"/>
        </w:rPr>
        <w:t>ii. Performance rate</w:t>
      </w:r>
      <w:r w:rsidRPr="00CB0EDA">
        <w:rPr>
          <w:rFonts w:eastAsia="Times New Roman" w:cs="Times New Roman"/>
          <w:color w:val="D9D9D9" w:themeColor="background1" w:themeShade="D9"/>
          <w:kern w:val="0"/>
          <w:sz w:val="27"/>
          <w:szCs w:val="27"/>
          <w14:ligatures w14:val="none"/>
        </w:rPr>
        <w:br/>
      </w:r>
      <w:r w:rsidRPr="00CB0EDA">
        <w:rPr>
          <w:rFonts w:eastAsia="Times New Roman" w:cs="Times New Roman"/>
          <w:color w:val="D9D9D9" w:themeColor="background1" w:themeShade="D9"/>
          <w:kern w:val="0"/>
          <w:sz w:val="27"/>
          <w:szCs w:val="27"/>
          <w:bdr w:val="none" w:sz="0" w:space="0" w:color="auto" w:frame="1"/>
          <w14:ligatures w14:val="none"/>
        </w:rPr>
        <w:t>Apache Kafka– To the tune of 100,000 messages/second.</w:t>
      </w:r>
      <w:r w:rsidRPr="00CB0EDA">
        <w:rPr>
          <w:rFonts w:eastAsia="Times New Roman" w:cs="Times New Roman"/>
          <w:color w:val="D9D9D9" w:themeColor="background1" w:themeShade="D9"/>
          <w:kern w:val="0"/>
          <w:sz w:val="27"/>
          <w:szCs w:val="27"/>
          <w14:ligatures w14:val="none"/>
        </w:rPr>
        <w:br/>
      </w:r>
      <w:r w:rsidRPr="00CB0EDA">
        <w:rPr>
          <w:rFonts w:eastAsia="Times New Roman" w:cs="Times New Roman"/>
          <w:color w:val="D9D9D9" w:themeColor="background1" w:themeShade="D9"/>
          <w:kern w:val="0"/>
          <w:sz w:val="27"/>
          <w:szCs w:val="27"/>
          <w:bdr w:val="none" w:sz="0" w:space="0" w:color="auto" w:frame="1"/>
          <w14:ligatures w14:val="none"/>
        </w:rPr>
        <w:t>RabbitMQ- In case of RabbitMQ, the performance rate is around 20,000 messages/second.</w:t>
      </w:r>
    </w:p>
    <w:p w14:paraId="383F2963"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Q.33 Compare: Traditional queuing systems vs Apache Kafka</w:t>
      </w:r>
    </w:p>
    <w:p w14:paraId="6A239626"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Let’s compare Traditional queuing systems vs Apache Kafka feature-wise:</w:t>
      </w:r>
    </w:p>
    <w:p w14:paraId="7244322D" w14:textId="77777777" w:rsidR="00CB0EDA" w:rsidRPr="00CB0EDA" w:rsidRDefault="00CB0EDA">
      <w:pPr>
        <w:numPr>
          <w:ilvl w:val="0"/>
          <w:numId w:val="15"/>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Messages Retaining</w:t>
      </w:r>
    </w:p>
    <w:p w14:paraId="3D45EAA6"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Traditional queuing systems– It deletes the messages just after processing completion typically from the end of the queue.</w:t>
      </w:r>
      <w:r w:rsidRPr="00CB0EDA">
        <w:rPr>
          <w:rFonts w:eastAsia="Times New Roman" w:cs="Times New Roman"/>
          <w:color w:val="D9D9D9" w:themeColor="background1" w:themeShade="D9"/>
          <w:kern w:val="0"/>
          <w:sz w:val="27"/>
          <w:szCs w:val="27"/>
          <w14:ligatures w14:val="none"/>
        </w:rPr>
        <w:br/>
      </w:r>
      <w:r w:rsidRPr="00CB0EDA">
        <w:rPr>
          <w:rFonts w:eastAsia="Times New Roman" w:cs="Times New Roman"/>
          <w:color w:val="D9D9D9" w:themeColor="background1" w:themeShade="D9"/>
          <w:kern w:val="0"/>
          <w:sz w:val="27"/>
          <w:szCs w:val="27"/>
          <w:bdr w:val="none" w:sz="0" w:space="0" w:color="auto" w:frame="1"/>
          <w14:ligatures w14:val="none"/>
        </w:rPr>
        <w:t>Apache Kafka– But in Kafka, messages persist even after being processed. That implies messages in Kafka don’t get removed as consumers receive them.</w:t>
      </w:r>
    </w:p>
    <w:p w14:paraId="3E47B759" w14:textId="77777777" w:rsidR="00CB0EDA" w:rsidRPr="00CB0EDA" w:rsidRDefault="00CB0EDA">
      <w:pPr>
        <w:numPr>
          <w:ilvl w:val="0"/>
          <w:numId w:val="16"/>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Logic-based processing</w:t>
      </w:r>
    </w:p>
    <w:p w14:paraId="6051B163"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Traditional queuing systems–Traditional queuing systems don’t permit to process logic based on similar messages or events.</w:t>
      </w:r>
      <w:r w:rsidRPr="00CB0EDA">
        <w:rPr>
          <w:rFonts w:eastAsia="Times New Roman" w:cs="Times New Roman"/>
          <w:color w:val="D9D9D9" w:themeColor="background1" w:themeShade="D9"/>
          <w:kern w:val="0"/>
          <w:sz w:val="27"/>
          <w:szCs w:val="27"/>
          <w14:ligatures w14:val="none"/>
        </w:rPr>
        <w:br/>
      </w:r>
      <w:r w:rsidRPr="00CB0EDA">
        <w:rPr>
          <w:rFonts w:eastAsia="Times New Roman" w:cs="Times New Roman"/>
          <w:color w:val="D9D9D9" w:themeColor="background1" w:themeShade="D9"/>
          <w:kern w:val="0"/>
          <w:sz w:val="27"/>
          <w:szCs w:val="27"/>
          <w:bdr w:val="none" w:sz="0" w:space="0" w:color="auto" w:frame="1"/>
          <w14:ligatures w14:val="none"/>
        </w:rPr>
        <w:t>Apache Kafka– Kafka permits to process logic based on similar messages or events.</w:t>
      </w:r>
    </w:p>
    <w:p w14:paraId="390F1DEC"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Q.34 Why Should we use Apache Kafka Cluster?</w:t>
      </w:r>
    </w:p>
    <w:p w14:paraId="13FBC359"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xml:space="preserve"> In order to overcome the challenges of collecting the large volume of data, and </w:t>
      </w:r>
      <w:proofErr w:type="spellStart"/>
      <w:r w:rsidRPr="00CB0EDA">
        <w:rPr>
          <w:rFonts w:eastAsia="Times New Roman" w:cs="Times New Roman"/>
          <w:color w:val="D9D9D9" w:themeColor="background1" w:themeShade="D9"/>
          <w:kern w:val="0"/>
          <w:sz w:val="27"/>
          <w:szCs w:val="27"/>
          <w:bdr w:val="none" w:sz="0" w:space="0" w:color="auto" w:frame="1"/>
          <w14:ligatures w14:val="none"/>
        </w:rPr>
        <w:t>analyzing</w:t>
      </w:r>
      <w:proofErr w:type="spellEnd"/>
      <w:r w:rsidRPr="00CB0EDA">
        <w:rPr>
          <w:rFonts w:eastAsia="Times New Roman" w:cs="Times New Roman"/>
          <w:color w:val="D9D9D9" w:themeColor="background1" w:themeShade="D9"/>
          <w:kern w:val="0"/>
          <w:sz w:val="27"/>
          <w:szCs w:val="27"/>
          <w:bdr w:val="none" w:sz="0" w:space="0" w:color="auto" w:frame="1"/>
          <w14:ligatures w14:val="none"/>
        </w:rPr>
        <w:t xml:space="preserve"> the collected data we need a messaging system. Hence Apache Kafka came in the story. Its benefits are:</w:t>
      </w:r>
    </w:p>
    <w:p w14:paraId="3C81F44A" w14:textId="77777777" w:rsidR="00CB0EDA" w:rsidRPr="00CB0EDA" w:rsidRDefault="00CB0EDA">
      <w:pPr>
        <w:numPr>
          <w:ilvl w:val="0"/>
          <w:numId w:val="17"/>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It is possible to track web activities just by storing/sending the events for real-time processes.</w:t>
      </w:r>
    </w:p>
    <w:p w14:paraId="6085953F" w14:textId="77777777" w:rsidR="00CB0EDA" w:rsidRPr="00CB0EDA" w:rsidRDefault="00CB0EDA">
      <w:pPr>
        <w:numPr>
          <w:ilvl w:val="0"/>
          <w:numId w:val="17"/>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Through this, we can Alert as well as report the operational metrics.</w:t>
      </w:r>
    </w:p>
    <w:p w14:paraId="7FBB6DF8" w14:textId="77777777" w:rsidR="00CB0EDA" w:rsidRPr="00CB0EDA" w:rsidRDefault="00CB0EDA">
      <w:pPr>
        <w:numPr>
          <w:ilvl w:val="0"/>
          <w:numId w:val="17"/>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Also, we can transform data into the standard format.</w:t>
      </w:r>
    </w:p>
    <w:p w14:paraId="5476CC5D" w14:textId="77777777" w:rsidR="00CB0EDA" w:rsidRPr="00CB0EDA" w:rsidRDefault="00CB0EDA">
      <w:pPr>
        <w:numPr>
          <w:ilvl w:val="0"/>
          <w:numId w:val="17"/>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Moreover, it allows continuous processing of streaming data to the topics.</w:t>
      </w:r>
    </w:p>
    <w:p w14:paraId="6C8ADCA1"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Due to its this wide use, it is ruling over some of the most popular applications like ActiveMQ, RabbitMQ, AWS etc.</w:t>
      </w:r>
    </w:p>
    <w:p w14:paraId="263F0C51"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Q.35 Explain the term “Log Anatomy”.</w:t>
      </w:r>
    </w:p>
    <w:p w14:paraId="5BC854C5"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We view log as the partitions. Basically, a data source writes messages to the log. One of the advantages is, at any time one or more consumers read from the log they select.</w:t>
      </w:r>
    </w:p>
    <w:p w14:paraId="2F68DF23"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Here, below diagram shows a log is being written by the data source and the log is being read by consumers at different offsets.</w:t>
      </w:r>
    </w:p>
    <w:p w14:paraId="654505D3" w14:textId="77777777" w:rsidR="00CB0EDA" w:rsidRPr="00CB0EDA" w:rsidRDefault="00CB0EDA" w:rsidP="00CB0EDA">
      <w:pPr>
        <w:shd w:val="clear" w:color="auto" w:fill="F1F1F1"/>
        <w:spacing w:after="0" w:line="30" w:lineRule="atLeast"/>
        <w:ind w:right="0"/>
        <w:jc w:val="center"/>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noProof/>
          <w:color w:val="D9D9D9" w:themeColor="background1" w:themeShade="D9"/>
          <w:kern w:val="0"/>
          <w:sz w:val="27"/>
          <w:szCs w:val="27"/>
          <w:bdr w:val="none" w:sz="0" w:space="0" w:color="auto" w:frame="1"/>
          <w14:ligatures w14:val="none"/>
        </w:rPr>
        <w:drawing>
          <wp:inline distT="0" distB="0" distL="0" distR="0" wp14:anchorId="1B3F614F" wp14:editId="6984C3CD">
            <wp:extent cx="8639175" cy="4925060"/>
            <wp:effectExtent l="0" t="0" r="0" b="8890"/>
            <wp:docPr id="19" name="Picture 6" descr="Kafka Interview Question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afka Interview Questions">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9175" cy="4925060"/>
                    </a:xfrm>
                    <a:prstGeom prst="rect">
                      <a:avLst/>
                    </a:prstGeom>
                    <a:noFill/>
                    <a:ln>
                      <a:noFill/>
                    </a:ln>
                  </pic:spPr>
                </pic:pic>
              </a:graphicData>
            </a:graphic>
          </wp:inline>
        </w:drawing>
      </w:r>
    </w:p>
    <w:p w14:paraId="23FD4DC4" w14:textId="77777777" w:rsidR="00CB0EDA" w:rsidRPr="00CB0EDA" w:rsidRDefault="00CB0EDA" w:rsidP="00CB0EDA">
      <w:pPr>
        <w:shd w:val="clear" w:color="auto" w:fill="F1F1F1"/>
        <w:spacing w:after="0" w:line="30" w:lineRule="atLeast"/>
        <w:ind w:right="0"/>
        <w:jc w:val="center"/>
        <w:textAlignment w:val="baseline"/>
        <w:rPr>
          <w:rFonts w:eastAsia="Times New Roman" w:cs="Times New Roman"/>
          <w:i/>
          <w:iCs/>
          <w:color w:val="D9D9D9" w:themeColor="background1" w:themeShade="D9"/>
          <w:kern w:val="0"/>
          <w:sz w:val="22"/>
          <w14:ligatures w14:val="none"/>
        </w:rPr>
      </w:pPr>
      <w:r w:rsidRPr="00CB0EDA">
        <w:rPr>
          <w:rFonts w:eastAsia="Times New Roman" w:cs="Times New Roman"/>
          <w:i/>
          <w:iCs/>
          <w:color w:val="D9D9D9" w:themeColor="background1" w:themeShade="D9"/>
          <w:kern w:val="0"/>
          <w:sz w:val="22"/>
          <w14:ligatures w14:val="none"/>
        </w:rPr>
        <w:t>Kafka Interview Questions- Log Anatomy</w:t>
      </w:r>
    </w:p>
    <w:p w14:paraId="479D1113"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Q.36 What is Data Log in Kafka?</w:t>
      </w:r>
    </w:p>
    <w:p w14:paraId="6FA4DA92"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As we know, messages are retained for a considerable amount of time in Kafka. Moreover, there is flexibility for consumers that they can read as per their convenience.</w:t>
      </w:r>
    </w:p>
    <w:p w14:paraId="2261F69F"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Although, there is a possible case that if Kafka is configured to keep messages for 24 hours and possibly that time consumer is down for time greater than 24 hours, then the consumer may lose those messages.</w:t>
      </w:r>
    </w:p>
    <w:p w14:paraId="233EF4AD"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However, still, we can read those messages from last known offset, but only at a condition that the downtime on part of the consumer is just 60 minutes. Moreover, on what consumers are reading from a topic Kafka doesn’t keep state.</w:t>
      </w:r>
    </w:p>
    <w:p w14:paraId="413D4C31"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Q.37 Explain how to Tune Kafka for Optimal Performance.</w:t>
      </w:r>
    </w:p>
    <w:p w14:paraId="67A0C83E"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So, ways to tune Apache Kafka it is to tune its several components:</w:t>
      </w:r>
    </w:p>
    <w:p w14:paraId="1E2EE790" w14:textId="77777777" w:rsidR="00CB0EDA" w:rsidRPr="00CB0EDA" w:rsidRDefault="00CB0EDA">
      <w:pPr>
        <w:numPr>
          <w:ilvl w:val="0"/>
          <w:numId w:val="18"/>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Tuning Kafka Producers</w:t>
      </w:r>
    </w:p>
    <w:p w14:paraId="08764E84" w14:textId="77777777" w:rsidR="00CB0EDA" w:rsidRPr="00CB0EDA" w:rsidRDefault="00CB0EDA">
      <w:pPr>
        <w:numPr>
          <w:ilvl w:val="0"/>
          <w:numId w:val="18"/>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Kafka Brokers Tuning </w:t>
      </w:r>
    </w:p>
    <w:p w14:paraId="3DAED134" w14:textId="77777777" w:rsidR="00CB0EDA" w:rsidRPr="00CB0EDA" w:rsidRDefault="00CB0EDA">
      <w:pPr>
        <w:numPr>
          <w:ilvl w:val="0"/>
          <w:numId w:val="18"/>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Tuning Kafka Consumers</w:t>
      </w:r>
    </w:p>
    <w:p w14:paraId="769C9B05"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Q.38 State Disadvantages of Apache Kafka.</w:t>
      </w:r>
    </w:p>
    <w:p w14:paraId="70F3F491"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Limitations of Kafka are:</w:t>
      </w:r>
    </w:p>
    <w:p w14:paraId="59FA524A" w14:textId="77777777" w:rsidR="00CB0EDA" w:rsidRPr="00CB0EDA" w:rsidRDefault="00CB0EDA">
      <w:pPr>
        <w:numPr>
          <w:ilvl w:val="0"/>
          <w:numId w:val="19"/>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No Complete Set of Monitoring Tools</w:t>
      </w:r>
    </w:p>
    <w:p w14:paraId="7333C536" w14:textId="77777777" w:rsidR="00CB0EDA" w:rsidRPr="00CB0EDA" w:rsidRDefault="00CB0EDA">
      <w:pPr>
        <w:numPr>
          <w:ilvl w:val="0"/>
          <w:numId w:val="19"/>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Issues with Message Tweaking</w:t>
      </w:r>
    </w:p>
    <w:p w14:paraId="24218AC6" w14:textId="77777777" w:rsidR="00CB0EDA" w:rsidRPr="00CB0EDA" w:rsidRDefault="00CB0EDA">
      <w:pPr>
        <w:numPr>
          <w:ilvl w:val="0"/>
          <w:numId w:val="19"/>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Not support wildcard topic selection</w:t>
      </w:r>
    </w:p>
    <w:p w14:paraId="35D5A5F9" w14:textId="77777777" w:rsidR="00CB0EDA" w:rsidRPr="00CB0EDA" w:rsidRDefault="00CB0EDA">
      <w:pPr>
        <w:numPr>
          <w:ilvl w:val="0"/>
          <w:numId w:val="19"/>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Lack of Pace</w:t>
      </w:r>
    </w:p>
    <w:p w14:paraId="604D0557"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Q.39 Enlist all Apache Kafka Operations.</w:t>
      </w:r>
    </w:p>
    <w:p w14:paraId="05D2CA2D"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Apache Kafka Operations are:</w:t>
      </w:r>
    </w:p>
    <w:p w14:paraId="02A2E596" w14:textId="77777777" w:rsidR="00CB0EDA" w:rsidRPr="00CB0EDA" w:rsidRDefault="00CB0EDA">
      <w:pPr>
        <w:numPr>
          <w:ilvl w:val="0"/>
          <w:numId w:val="20"/>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Addition and Deletion of Kafka Topics</w:t>
      </w:r>
    </w:p>
    <w:p w14:paraId="3E4E58AD" w14:textId="77777777" w:rsidR="00CB0EDA" w:rsidRPr="00CB0EDA" w:rsidRDefault="00CB0EDA">
      <w:pPr>
        <w:numPr>
          <w:ilvl w:val="0"/>
          <w:numId w:val="20"/>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How to modify the Kafka Topics</w:t>
      </w:r>
    </w:p>
    <w:p w14:paraId="5EACACA1" w14:textId="77777777" w:rsidR="00CB0EDA" w:rsidRPr="00CB0EDA" w:rsidRDefault="00CB0EDA">
      <w:pPr>
        <w:numPr>
          <w:ilvl w:val="0"/>
          <w:numId w:val="20"/>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Distinguished Turnoff</w:t>
      </w:r>
    </w:p>
    <w:p w14:paraId="21678DC8" w14:textId="77777777" w:rsidR="00CB0EDA" w:rsidRPr="00CB0EDA" w:rsidRDefault="00CB0EDA">
      <w:pPr>
        <w:numPr>
          <w:ilvl w:val="0"/>
          <w:numId w:val="20"/>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Mirroring Data between Kafka Clusters</w:t>
      </w:r>
    </w:p>
    <w:p w14:paraId="1CB6FDB6" w14:textId="77777777" w:rsidR="00CB0EDA" w:rsidRPr="00CB0EDA" w:rsidRDefault="00CB0EDA">
      <w:pPr>
        <w:numPr>
          <w:ilvl w:val="0"/>
          <w:numId w:val="20"/>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Finding the position of the Consumer</w:t>
      </w:r>
    </w:p>
    <w:p w14:paraId="332FF09B" w14:textId="77777777" w:rsidR="00CB0EDA" w:rsidRPr="00CB0EDA" w:rsidRDefault="00CB0EDA">
      <w:pPr>
        <w:numPr>
          <w:ilvl w:val="0"/>
          <w:numId w:val="20"/>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Expanding Your Kafka Cluster</w:t>
      </w:r>
    </w:p>
    <w:p w14:paraId="512E3AB5" w14:textId="77777777" w:rsidR="00CB0EDA" w:rsidRPr="00CB0EDA" w:rsidRDefault="00CB0EDA">
      <w:pPr>
        <w:numPr>
          <w:ilvl w:val="0"/>
          <w:numId w:val="20"/>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Migration of Data Automatically</w:t>
      </w:r>
    </w:p>
    <w:p w14:paraId="758F07C5" w14:textId="77777777" w:rsidR="00CB0EDA" w:rsidRPr="00CB0EDA" w:rsidRDefault="00CB0EDA">
      <w:pPr>
        <w:numPr>
          <w:ilvl w:val="0"/>
          <w:numId w:val="20"/>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Retiring Servers</w:t>
      </w:r>
    </w:p>
    <w:p w14:paraId="0B29FE7D" w14:textId="77777777" w:rsidR="00CB0EDA" w:rsidRPr="00CB0EDA" w:rsidRDefault="00CB0EDA">
      <w:pPr>
        <w:numPr>
          <w:ilvl w:val="0"/>
          <w:numId w:val="20"/>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proofErr w:type="spellStart"/>
      <w:r w:rsidRPr="00CB0EDA">
        <w:rPr>
          <w:rFonts w:eastAsia="Times New Roman" w:cs="Times New Roman"/>
          <w:color w:val="D9D9D9" w:themeColor="background1" w:themeShade="D9"/>
          <w:kern w:val="0"/>
          <w:sz w:val="27"/>
          <w:szCs w:val="27"/>
          <w:bdr w:val="none" w:sz="0" w:space="0" w:color="auto" w:frame="1"/>
          <w14:ligatures w14:val="none"/>
        </w:rPr>
        <w:t>Datacenters</w:t>
      </w:r>
      <w:proofErr w:type="spellEnd"/>
    </w:p>
    <w:p w14:paraId="6514C6DE"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Q.40 Explain Apache Kafka Use Cases?</w:t>
      </w:r>
    </w:p>
    <w:p w14:paraId="691E1B19"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Apache Kafka has so many use cases, such as:</w:t>
      </w:r>
    </w:p>
    <w:p w14:paraId="43026FDD" w14:textId="77777777" w:rsidR="00CB0EDA" w:rsidRPr="00CB0EDA" w:rsidRDefault="00CB0EDA" w:rsidP="00CB0EDA">
      <w:pPr>
        <w:shd w:val="clear" w:color="auto" w:fill="F1F1F1"/>
        <w:spacing w:after="0" w:line="30" w:lineRule="atLeast"/>
        <w:ind w:right="0"/>
        <w:jc w:val="center"/>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noProof/>
          <w:color w:val="D9D9D9" w:themeColor="background1" w:themeShade="D9"/>
          <w:kern w:val="0"/>
          <w:sz w:val="27"/>
          <w:szCs w:val="27"/>
          <w:bdr w:val="none" w:sz="0" w:space="0" w:color="auto" w:frame="1"/>
          <w14:ligatures w14:val="none"/>
        </w:rPr>
        <w:drawing>
          <wp:inline distT="0" distB="0" distL="0" distR="0" wp14:anchorId="255880D7" wp14:editId="4F538B20">
            <wp:extent cx="4762500" cy="3085465"/>
            <wp:effectExtent l="0" t="0" r="0" b="635"/>
            <wp:docPr id="20" name="Picture 5" descr="Kafka Interview Questi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afka Interview Question">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3085465"/>
                    </a:xfrm>
                    <a:prstGeom prst="rect">
                      <a:avLst/>
                    </a:prstGeom>
                    <a:noFill/>
                    <a:ln>
                      <a:noFill/>
                    </a:ln>
                  </pic:spPr>
                </pic:pic>
              </a:graphicData>
            </a:graphic>
          </wp:inline>
        </w:drawing>
      </w:r>
    </w:p>
    <w:p w14:paraId="4F8A4CB2" w14:textId="77777777" w:rsidR="00CB0EDA" w:rsidRPr="00CB0EDA" w:rsidRDefault="00CB0EDA" w:rsidP="00CB0EDA">
      <w:pPr>
        <w:shd w:val="clear" w:color="auto" w:fill="F1F1F1"/>
        <w:spacing w:after="0" w:line="30" w:lineRule="atLeast"/>
        <w:ind w:right="0"/>
        <w:jc w:val="center"/>
        <w:textAlignment w:val="baseline"/>
        <w:rPr>
          <w:rFonts w:eastAsia="Times New Roman" w:cs="Times New Roman"/>
          <w:i/>
          <w:iCs/>
          <w:color w:val="D9D9D9" w:themeColor="background1" w:themeShade="D9"/>
          <w:kern w:val="0"/>
          <w:sz w:val="22"/>
          <w14:ligatures w14:val="none"/>
        </w:rPr>
      </w:pPr>
      <w:r w:rsidRPr="00CB0EDA">
        <w:rPr>
          <w:rFonts w:eastAsia="Times New Roman" w:cs="Times New Roman"/>
          <w:i/>
          <w:iCs/>
          <w:color w:val="D9D9D9" w:themeColor="background1" w:themeShade="D9"/>
          <w:kern w:val="0"/>
          <w:sz w:val="22"/>
          <w14:ligatures w14:val="none"/>
        </w:rPr>
        <w:t>Kafka Interview Question- Use Cases of Kafka</w:t>
      </w:r>
    </w:p>
    <w:p w14:paraId="07AD3996" w14:textId="77777777" w:rsidR="00CB0EDA" w:rsidRPr="00CB0EDA" w:rsidRDefault="00CB0EDA">
      <w:pPr>
        <w:numPr>
          <w:ilvl w:val="0"/>
          <w:numId w:val="21"/>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Kafka Metrics</w:t>
      </w:r>
    </w:p>
    <w:p w14:paraId="1B86D8B5"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It is possible to use Kafka for operational monitoring data. Also, to produce centralized feeds of operational data, it involves aggregating statistics from distributed applications.</w:t>
      </w:r>
    </w:p>
    <w:p w14:paraId="1F34477C" w14:textId="77777777" w:rsidR="00CB0EDA" w:rsidRPr="00CB0EDA" w:rsidRDefault="00CB0EDA">
      <w:pPr>
        <w:numPr>
          <w:ilvl w:val="0"/>
          <w:numId w:val="22"/>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Kafka Log Aggregation</w:t>
      </w:r>
    </w:p>
    <w:p w14:paraId="33A72E93"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Moreover, to gather logs from multiple services across an organization.</w:t>
      </w:r>
    </w:p>
    <w:p w14:paraId="2FB27EAB" w14:textId="77777777" w:rsidR="00CB0EDA" w:rsidRPr="00CB0EDA" w:rsidRDefault="00CB0EDA">
      <w:pPr>
        <w:numPr>
          <w:ilvl w:val="0"/>
          <w:numId w:val="23"/>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Stream Processing</w:t>
      </w:r>
    </w:p>
    <w:p w14:paraId="6DB2219D"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While stream processing, Kafka’s strong durability is very useful.</w:t>
      </w:r>
    </w:p>
    <w:p w14:paraId="65C0666A"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 xml:space="preserve">Apache Kafka Interview Questions </w:t>
      </w:r>
      <w:proofErr w:type="gramStart"/>
      <w:r w:rsidRPr="00CB0EDA">
        <w:rPr>
          <w:rFonts w:eastAsia="Times New Roman" w:cs="Times New Roman"/>
          <w:b/>
          <w:bCs/>
          <w:color w:val="D9D9D9" w:themeColor="background1" w:themeShade="D9"/>
          <w:kern w:val="0"/>
          <w:sz w:val="27"/>
          <w:szCs w:val="27"/>
          <w:bdr w:val="none" w:sz="0" w:space="0" w:color="auto" w:frame="1"/>
          <w14:ligatures w14:val="none"/>
        </w:rPr>
        <w:t>For</w:t>
      </w:r>
      <w:proofErr w:type="gramEnd"/>
      <w:r w:rsidRPr="00CB0EDA">
        <w:rPr>
          <w:rFonts w:eastAsia="Times New Roman" w:cs="Times New Roman"/>
          <w:b/>
          <w:bCs/>
          <w:color w:val="D9D9D9" w:themeColor="background1" w:themeShade="D9"/>
          <w:kern w:val="0"/>
          <w:sz w:val="27"/>
          <w:szCs w:val="27"/>
          <w:bdr w:val="none" w:sz="0" w:space="0" w:color="auto" w:frame="1"/>
          <w14:ligatures w14:val="none"/>
        </w:rPr>
        <w:t xml:space="preserve"> </w:t>
      </w:r>
      <w:proofErr w:type="spellStart"/>
      <w:r w:rsidRPr="00CB0EDA">
        <w:rPr>
          <w:rFonts w:eastAsia="Times New Roman" w:cs="Times New Roman"/>
          <w:b/>
          <w:bCs/>
          <w:color w:val="D9D9D9" w:themeColor="background1" w:themeShade="D9"/>
          <w:kern w:val="0"/>
          <w:sz w:val="27"/>
          <w:szCs w:val="27"/>
          <w:bdr w:val="none" w:sz="0" w:space="0" w:color="auto" w:frame="1"/>
          <w14:ligatures w14:val="none"/>
        </w:rPr>
        <w:t>Freshers.Q</w:t>
      </w:r>
      <w:proofErr w:type="spellEnd"/>
      <w:r w:rsidRPr="00CB0EDA">
        <w:rPr>
          <w:rFonts w:eastAsia="Times New Roman" w:cs="Times New Roman"/>
          <w:b/>
          <w:bCs/>
          <w:color w:val="D9D9D9" w:themeColor="background1" w:themeShade="D9"/>
          <w:kern w:val="0"/>
          <w:sz w:val="27"/>
          <w:szCs w:val="27"/>
          <w:bdr w:val="none" w:sz="0" w:space="0" w:color="auto" w:frame="1"/>
          <w14:ligatures w14:val="none"/>
        </w:rPr>
        <w:t>- 31, 32, 33, 34, 38, 39, 40</w:t>
      </w:r>
    </w:p>
    <w:p w14:paraId="2125DD61"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 xml:space="preserve">Apache Kafka Interview Questions for </w:t>
      </w:r>
      <w:proofErr w:type="spellStart"/>
      <w:r w:rsidRPr="00CB0EDA">
        <w:rPr>
          <w:rFonts w:eastAsia="Times New Roman" w:cs="Times New Roman"/>
          <w:b/>
          <w:bCs/>
          <w:color w:val="D9D9D9" w:themeColor="background1" w:themeShade="D9"/>
          <w:kern w:val="0"/>
          <w:sz w:val="27"/>
          <w:szCs w:val="27"/>
          <w:bdr w:val="none" w:sz="0" w:space="0" w:color="auto" w:frame="1"/>
          <w14:ligatures w14:val="none"/>
        </w:rPr>
        <w:t>Experience.Q</w:t>
      </w:r>
      <w:proofErr w:type="spellEnd"/>
      <w:r w:rsidRPr="00CB0EDA">
        <w:rPr>
          <w:rFonts w:eastAsia="Times New Roman" w:cs="Times New Roman"/>
          <w:b/>
          <w:bCs/>
          <w:color w:val="D9D9D9" w:themeColor="background1" w:themeShade="D9"/>
          <w:kern w:val="0"/>
          <w:sz w:val="27"/>
          <w:szCs w:val="27"/>
          <w:bdr w:val="none" w:sz="0" w:space="0" w:color="auto" w:frame="1"/>
          <w14:ligatures w14:val="none"/>
        </w:rPr>
        <w:t>- 35, 36, 37</w:t>
      </w:r>
    </w:p>
    <w:p w14:paraId="44AAA928" w14:textId="77777777" w:rsidR="00CB0EDA" w:rsidRPr="00CB0EDA" w:rsidRDefault="00CB0EDA" w:rsidP="00CB0EDA">
      <w:pPr>
        <w:shd w:val="clear" w:color="auto" w:fill="FFFFFF"/>
        <w:spacing w:after="210" w:line="30" w:lineRule="atLeast"/>
        <w:ind w:right="0"/>
        <w:textAlignment w:val="baseline"/>
        <w:outlineLvl w:val="2"/>
        <w:rPr>
          <w:rFonts w:eastAsia="Times New Roman" w:cs="Times New Roman"/>
          <w:color w:val="D9D9D9" w:themeColor="background1" w:themeShade="D9"/>
          <w:spacing w:val="-8"/>
          <w:kern w:val="0"/>
          <w:sz w:val="47"/>
          <w:szCs w:val="47"/>
          <w14:ligatures w14:val="none"/>
        </w:rPr>
      </w:pPr>
      <w:r w:rsidRPr="00CB0EDA">
        <w:rPr>
          <w:rFonts w:eastAsia="Times New Roman" w:cs="Times New Roman"/>
          <w:color w:val="D9D9D9" w:themeColor="background1" w:themeShade="D9"/>
          <w:spacing w:val="-8"/>
          <w:kern w:val="0"/>
          <w:sz w:val="47"/>
          <w:szCs w:val="47"/>
          <w14:ligatures w14:val="none"/>
        </w:rPr>
        <w:t>Kafka Interview Questions Based on Features</w:t>
      </w:r>
    </w:p>
    <w:p w14:paraId="622831FB"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Q.41 Some of the most notable applications of Kafka.</w:t>
      </w:r>
    </w:p>
    <w:p w14:paraId="3B124AD7"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Some of the real-time applications are:</w:t>
      </w:r>
    </w:p>
    <w:p w14:paraId="47CE0015" w14:textId="77777777" w:rsidR="00CB0EDA" w:rsidRPr="00CB0EDA" w:rsidRDefault="00CB0EDA">
      <w:pPr>
        <w:numPr>
          <w:ilvl w:val="0"/>
          <w:numId w:val="24"/>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Netflix</w:t>
      </w:r>
    </w:p>
    <w:p w14:paraId="44E607A3" w14:textId="77777777" w:rsidR="00CB0EDA" w:rsidRPr="00CB0EDA" w:rsidRDefault="00CB0EDA">
      <w:pPr>
        <w:numPr>
          <w:ilvl w:val="0"/>
          <w:numId w:val="24"/>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Mozilla</w:t>
      </w:r>
    </w:p>
    <w:p w14:paraId="47BFC22B" w14:textId="77777777" w:rsidR="00CB0EDA" w:rsidRPr="00CB0EDA" w:rsidRDefault="00CB0EDA">
      <w:pPr>
        <w:numPr>
          <w:ilvl w:val="0"/>
          <w:numId w:val="24"/>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Oracle</w:t>
      </w:r>
    </w:p>
    <w:p w14:paraId="2288D02D"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Q.42 Features of Kafka Stream.</w:t>
      </w:r>
    </w:p>
    <w:p w14:paraId="75A71F0B"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Some best features of Kafka Stream are</w:t>
      </w:r>
    </w:p>
    <w:p w14:paraId="275EDAE4" w14:textId="77777777" w:rsidR="00CB0EDA" w:rsidRPr="00CB0EDA" w:rsidRDefault="00CB0EDA">
      <w:pPr>
        <w:numPr>
          <w:ilvl w:val="0"/>
          <w:numId w:val="25"/>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Kafka Streams are highly scalable and fault-tolerant.</w:t>
      </w:r>
    </w:p>
    <w:p w14:paraId="7D0013E6" w14:textId="77777777" w:rsidR="00CB0EDA" w:rsidRPr="00CB0EDA" w:rsidRDefault="00CB0EDA">
      <w:pPr>
        <w:numPr>
          <w:ilvl w:val="0"/>
          <w:numId w:val="25"/>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Kafka deploys to containers, VMs, bare metal, cloud.</w:t>
      </w:r>
    </w:p>
    <w:p w14:paraId="07084BCE" w14:textId="77777777" w:rsidR="00CB0EDA" w:rsidRPr="00CB0EDA" w:rsidRDefault="00CB0EDA">
      <w:pPr>
        <w:numPr>
          <w:ilvl w:val="0"/>
          <w:numId w:val="25"/>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We can say, Kafka streams are equally viable for small, medium, &amp; large use cases.</w:t>
      </w:r>
    </w:p>
    <w:p w14:paraId="6450CB04" w14:textId="77777777" w:rsidR="00CB0EDA" w:rsidRPr="00CB0EDA" w:rsidRDefault="00CB0EDA">
      <w:pPr>
        <w:numPr>
          <w:ilvl w:val="0"/>
          <w:numId w:val="25"/>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Also, it is fully in integration with Kafka security.</w:t>
      </w:r>
    </w:p>
    <w:p w14:paraId="0A89469A" w14:textId="77777777" w:rsidR="00CB0EDA" w:rsidRPr="00CB0EDA" w:rsidRDefault="00CB0EDA">
      <w:pPr>
        <w:numPr>
          <w:ilvl w:val="0"/>
          <w:numId w:val="25"/>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Write standard Java applications.</w:t>
      </w:r>
    </w:p>
    <w:p w14:paraId="4F6635DF" w14:textId="77777777" w:rsidR="00CB0EDA" w:rsidRPr="00CB0EDA" w:rsidRDefault="00CB0EDA">
      <w:pPr>
        <w:numPr>
          <w:ilvl w:val="0"/>
          <w:numId w:val="25"/>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Exactly-once processing semantics.</w:t>
      </w:r>
    </w:p>
    <w:p w14:paraId="1F2D8122" w14:textId="77777777" w:rsidR="00CB0EDA" w:rsidRPr="00CB0EDA" w:rsidRDefault="00CB0EDA">
      <w:pPr>
        <w:numPr>
          <w:ilvl w:val="0"/>
          <w:numId w:val="25"/>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Moreover, there is no need of separate processing cluster.</w:t>
      </w:r>
    </w:p>
    <w:p w14:paraId="2FBFB604"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Q.43 What do you mean by Stream Processing in Kafka?</w:t>
      </w:r>
    </w:p>
    <w:p w14:paraId="68B687ED"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The type of processing of data continuously, real-</w:t>
      </w:r>
      <w:proofErr w:type="gramStart"/>
      <w:r w:rsidRPr="00CB0EDA">
        <w:rPr>
          <w:rFonts w:eastAsia="Times New Roman" w:cs="Times New Roman"/>
          <w:color w:val="D9D9D9" w:themeColor="background1" w:themeShade="D9"/>
          <w:kern w:val="0"/>
          <w:sz w:val="27"/>
          <w:szCs w:val="27"/>
          <w:bdr w:val="none" w:sz="0" w:space="0" w:color="auto" w:frame="1"/>
          <w14:ligatures w14:val="none"/>
        </w:rPr>
        <w:t>time,  concurrently</w:t>
      </w:r>
      <w:proofErr w:type="gramEnd"/>
      <w:r w:rsidRPr="00CB0EDA">
        <w:rPr>
          <w:rFonts w:eastAsia="Times New Roman" w:cs="Times New Roman"/>
          <w:color w:val="D9D9D9" w:themeColor="background1" w:themeShade="D9"/>
          <w:kern w:val="0"/>
          <w:sz w:val="27"/>
          <w:szCs w:val="27"/>
          <w:bdr w:val="none" w:sz="0" w:space="0" w:color="auto" w:frame="1"/>
          <w14:ligatures w14:val="none"/>
        </w:rPr>
        <w:t>, and in a record-by-record fashion is what we call Kafka Stream processing.</w:t>
      </w:r>
    </w:p>
    <w:p w14:paraId="3D896C16"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Q.44 What are the types of System tools?</w:t>
      </w:r>
    </w:p>
    <w:p w14:paraId="5C044B6D"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There are three types of System tools:</w:t>
      </w:r>
    </w:p>
    <w:p w14:paraId="2BCE80B9" w14:textId="77777777" w:rsidR="00CB0EDA" w:rsidRPr="00CB0EDA" w:rsidRDefault="00CB0EDA">
      <w:pPr>
        <w:numPr>
          <w:ilvl w:val="0"/>
          <w:numId w:val="26"/>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Kafka Migration Tool</w:t>
      </w:r>
    </w:p>
    <w:p w14:paraId="2C2CF0CE"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It helps to migrate a broker from one version to another.</w:t>
      </w:r>
    </w:p>
    <w:p w14:paraId="531EE022" w14:textId="77777777" w:rsidR="00CB0EDA" w:rsidRPr="00CB0EDA" w:rsidRDefault="00CB0EDA">
      <w:pPr>
        <w:numPr>
          <w:ilvl w:val="0"/>
          <w:numId w:val="27"/>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Mirror Maker</w:t>
      </w:r>
    </w:p>
    <w:p w14:paraId="62895543"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Mirror Maker tool helps to offer to mirror of one Kafka cluster to another.</w:t>
      </w:r>
    </w:p>
    <w:p w14:paraId="4998CE2C" w14:textId="77777777" w:rsidR="00CB0EDA" w:rsidRPr="00CB0EDA" w:rsidRDefault="00CB0EDA">
      <w:pPr>
        <w:numPr>
          <w:ilvl w:val="0"/>
          <w:numId w:val="28"/>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Consumer Offset Checker</w:t>
      </w:r>
    </w:p>
    <w:p w14:paraId="062A37DE"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For the specified set of Topics as well as Consumer Group, it shows Topic, Partitions, Owner.</w:t>
      </w:r>
    </w:p>
    <w:p w14:paraId="1CADF6E0"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Q.45 What are Replication Tool and its types?</w:t>
      </w:r>
    </w:p>
    <w:p w14:paraId="58E49DD4"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xml:space="preserve"> For the purpose of stronger durability and higher </w:t>
      </w:r>
      <w:proofErr w:type="gramStart"/>
      <w:r w:rsidRPr="00CB0EDA">
        <w:rPr>
          <w:rFonts w:eastAsia="Times New Roman" w:cs="Times New Roman"/>
          <w:color w:val="D9D9D9" w:themeColor="background1" w:themeShade="D9"/>
          <w:kern w:val="0"/>
          <w:sz w:val="27"/>
          <w:szCs w:val="27"/>
          <w:bdr w:val="none" w:sz="0" w:space="0" w:color="auto" w:frame="1"/>
          <w14:ligatures w14:val="none"/>
        </w:rPr>
        <w:t>availability,  replication</w:t>
      </w:r>
      <w:proofErr w:type="gramEnd"/>
      <w:r w:rsidRPr="00CB0EDA">
        <w:rPr>
          <w:rFonts w:eastAsia="Times New Roman" w:cs="Times New Roman"/>
          <w:color w:val="D9D9D9" w:themeColor="background1" w:themeShade="D9"/>
          <w:kern w:val="0"/>
          <w:sz w:val="27"/>
          <w:szCs w:val="27"/>
          <w:bdr w:val="none" w:sz="0" w:space="0" w:color="auto" w:frame="1"/>
          <w14:ligatures w14:val="none"/>
        </w:rPr>
        <w:t xml:space="preserve"> tool is available here. Its types are </w:t>
      </w:r>
      <w:r w:rsidRPr="00CB0EDA">
        <w:rPr>
          <w:rFonts w:eastAsia="Times New Roman" w:cs="Cambria Math"/>
          <w:color w:val="D9D9D9" w:themeColor="background1" w:themeShade="D9"/>
          <w:kern w:val="0"/>
          <w:sz w:val="27"/>
          <w:szCs w:val="27"/>
          <w:bdr w:val="none" w:sz="0" w:space="0" w:color="auto" w:frame="1"/>
          <w14:ligatures w14:val="none"/>
        </w:rPr>
        <w:t>−</w:t>
      </w:r>
    </w:p>
    <w:p w14:paraId="5587BF88" w14:textId="77777777" w:rsidR="00CB0EDA" w:rsidRPr="00CB0EDA" w:rsidRDefault="00CB0EDA">
      <w:pPr>
        <w:numPr>
          <w:ilvl w:val="0"/>
          <w:numId w:val="29"/>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Create Topic Tool</w:t>
      </w:r>
    </w:p>
    <w:p w14:paraId="53CBA55D" w14:textId="77777777" w:rsidR="00CB0EDA" w:rsidRPr="00CB0EDA" w:rsidRDefault="00CB0EDA">
      <w:pPr>
        <w:numPr>
          <w:ilvl w:val="0"/>
          <w:numId w:val="29"/>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List Topic Tool</w:t>
      </w:r>
    </w:p>
    <w:p w14:paraId="4693BC46" w14:textId="77777777" w:rsidR="00CB0EDA" w:rsidRPr="00CB0EDA" w:rsidRDefault="00CB0EDA">
      <w:pPr>
        <w:numPr>
          <w:ilvl w:val="0"/>
          <w:numId w:val="29"/>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Add Partition Tool</w:t>
      </w:r>
    </w:p>
    <w:p w14:paraId="2CAA9AF4"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Q.46 What is Importance of Java in Apache Kafka?</w:t>
      </w:r>
    </w:p>
    <w:p w14:paraId="28074E18"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For the need of the high processing rates that come standard on Kafka, we can use java language. Moreover, for Kafka consumer clients also, Java offers a good community support. So, we can say it is a right choice to implement Kafka in Java.</w:t>
      </w:r>
    </w:p>
    <w:p w14:paraId="3B4BC530"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Q.47 State one best feature of Kafka.</w:t>
      </w:r>
    </w:p>
    <w:p w14:paraId="64D88D70"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The best feature of Kafka is “Variety of Use Cases”.</w:t>
      </w:r>
      <w:r w:rsidRPr="00CB0EDA">
        <w:rPr>
          <w:rFonts w:eastAsia="Times New Roman" w:cs="Times New Roman"/>
          <w:color w:val="D9D9D9" w:themeColor="background1" w:themeShade="D9"/>
          <w:kern w:val="0"/>
          <w:sz w:val="27"/>
          <w:szCs w:val="27"/>
          <w14:ligatures w14:val="none"/>
        </w:rPr>
        <w:br/>
      </w:r>
      <w:r w:rsidRPr="00CB0EDA">
        <w:rPr>
          <w:rFonts w:eastAsia="Times New Roman" w:cs="Times New Roman"/>
          <w:color w:val="D9D9D9" w:themeColor="background1" w:themeShade="D9"/>
          <w:kern w:val="0"/>
          <w:sz w:val="27"/>
          <w:szCs w:val="27"/>
          <w:bdr w:val="none" w:sz="0" w:space="0" w:color="auto" w:frame="1"/>
          <w14:ligatures w14:val="none"/>
        </w:rPr>
        <w:t xml:space="preserve">It means Kafka is able to manage the variety of use cases which are very common for a Data Lake. For </w:t>
      </w:r>
      <w:proofErr w:type="gramStart"/>
      <w:r w:rsidRPr="00CB0EDA">
        <w:rPr>
          <w:rFonts w:eastAsia="Times New Roman" w:cs="Times New Roman"/>
          <w:color w:val="D9D9D9" w:themeColor="background1" w:themeShade="D9"/>
          <w:kern w:val="0"/>
          <w:sz w:val="27"/>
          <w:szCs w:val="27"/>
          <w:bdr w:val="none" w:sz="0" w:space="0" w:color="auto" w:frame="1"/>
          <w14:ligatures w14:val="none"/>
        </w:rPr>
        <w:t>Example</w:t>
      </w:r>
      <w:proofErr w:type="gramEnd"/>
      <w:r w:rsidRPr="00CB0EDA">
        <w:rPr>
          <w:rFonts w:eastAsia="Times New Roman" w:cs="Times New Roman"/>
          <w:color w:val="D9D9D9" w:themeColor="background1" w:themeShade="D9"/>
          <w:kern w:val="0"/>
          <w:sz w:val="27"/>
          <w:szCs w:val="27"/>
          <w:bdr w:val="none" w:sz="0" w:space="0" w:color="auto" w:frame="1"/>
          <w14:ligatures w14:val="none"/>
        </w:rPr>
        <w:t xml:space="preserve"> log aggregation, web activity tracking, and so on.</w:t>
      </w:r>
    </w:p>
    <w:p w14:paraId="62B6FB12"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Q.48 Explain the term “Topic Replication Factor”.</w:t>
      </w:r>
    </w:p>
    <w:p w14:paraId="20CAC545"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It is very important to factor in topic replication while designing a Kafka system. Hence, if in any case, broker goes down its topics’ replicas from another broker can solve the crisis.</w:t>
      </w:r>
    </w:p>
    <w:p w14:paraId="1DFEB8D7"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Q.49 Explain some Kafka Streams real-time Use Cases.</w:t>
      </w:r>
    </w:p>
    <w:p w14:paraId="5005E29A"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So, the use cases are:</w:t>
      </w:r>
    </w:p>
    <w:p w14:paraId="0CD30743" w14:textId="77777777" w:rsidR="00CB0EDA" w:rsidRPr="00CB0EDA" w:rsidRDefault="00CB0EDA">
      <w:pPr>
        <w:numPr>
          <w:ilvl w:val="0"/>
          <w:numId w:val="30"/>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The New York Times</w:t>
      </w:r>
    </w:p>
    <w:p w14:paraId="16CA5C99"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This company uses it to store and distribute, in real-time, published content to the various applications and systems that make it available to the readers. Basically, it uses Apache Kafka and the Kafka Streams both.</w:t>
      </w:r>
    </w:p>
    <w:p w14:paraId="6C4F2974" w14:textId="77777777" w:rsidR="00CB0EDA" w:rsidRPr="00CB0EDA" w:rsidRDefault="00CB0EDA">
      <w:pPr>
        <w:numPr>
          <w:ilvl w:val="0"/>
          <w:numId w:val="31"/>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Zalando</w:t>
      </w:r>
    </w:p>
    <w:p w14:paraId="33F6391C"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As an ESB (Enterprise Service Bus) as the leading online fashion retailer in Europe Zalando uses Kafka.</w:t>
      </w:r>
    </w:p>
    <w:p w14:paraId="07F9A54B" w14:textId="77777777" w:rsidR="00CB0EDA" w:rsidRPr="00CB0EDA" w:rsidRDefault="00CB0EDA">
      <w:pPr>
        <w:numPr>
          <w:ilvl w:val="0"/>
          <w:numId w:val="32"/>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LINE</w:t>
      </w:r>
    </w:p>
    <w:p w14:paraId="0F46D19E"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Basically, to communicate to one another LINE application uses </w:t>
      </w:r>
      <w:r w:rsidRPr="00CB0EDA">
        <w:rPr>
          <w:rFonts w:eastAsia="Times New Roman" w:cs="Times New Roman"/>
          <w:b/>
          <w:bCs/>
          <w:color w:val="D9D9D9" w:themeColor="background1" w:themeShade="D9"/>
          <w:kern w:val="0"/>
          <w:sz w:val="27"/>
          <w:szCs w:val="27"/>
          <w:bdr w:val="none" w:sz="0" w:space="0" w:color="auto" w:frame="1"/>
          <w14:ligatures w14:val="none"/>
        </w:rPr>
        <w:t>Apache Kafka</w:t>
      </w:r>
      <w:r w:rsidRPr="00CB0EDA">
        <w:rPr>
          <w:rFonts w:eastAsia="Times New Roman" w:cs="Times New Roman"/>
          <w:color w:val="D9D9D9" w:themeColor="background1" w:themeShade="D9"/>
          <w:kern w:val="0"/>
          <w:sz w:val="27"/>
          <w:szCs w:val="27"/>
          <w:bdr w:val="none" w:sz="0" w:space="0" w:color="auto" w:frame="1"/>
          <w14:ligatures w14:val="none"/>
        </w:rPr>
        <w:t> as a central data hub for their services.</w:t>
      </w:r>
    </w:p>
    <w:p w14:paraId="2AE443AF"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Q.50 What are Guarantees provided by Kafka?</w:t>
      </w:r>
    </w:p>
    <w:p w14:paraId="12056DA3"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Ans.</w:t>
      </w:r>
      <w:r w:rsidRPr="00CB0EDA">
        <w:rPr>
          <w:rFonts w:eastAsia="Times New Roman" w:cs="Times New Roman"/>
          <w:color w:val="D9D9D9" w:themeColor="background1" w:themeShade="D9"/>
          <w:kern w:val="0"/>
          <w:sz w:val="27"/>
          <w:szCs w:val="27"/>
          <w:bdr w:val="none" w:sz="0" w:space="0" w:color="auto" w:frame="1"/>
          <w14:ligatures w14:val="none"/>
        </w:rPr>
        <w:t> They are:</w:t>
      </w:r>
    </w:p>
    <w:p w14:paraId="754BD09E" w14:textId="77777777" w:rsidR="00CB0EDA" w:rsidRPr="00CB0EDA" w:rsidRDefault="00CB0EDA">
      <w:pPr>
        <w:numPr>
          <w:ilvl w:val="0"/>
          <w:numId w:val="33"/>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The order will be same for both the Messages sent by a producer to a particular topic partition. That</w:t>
      </w:r>
    </w:p>
    <w:p w14:paraId="788F2565" w14:textId="77777777" w:rsidR="00CB0EDA" w:rsidRPr="00CB0EDA" w:rsidRDefault="00CB0EDA">
      <w:pPr>
        <w:numPr>
          <w:ilvl w:val="0"/>
          <w:numId w:val="33"/>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Moreover, the consumer instance sees records in the order in which they are stored in the log.</w:t>
      </w:r>
    </w:p>
    <w:p w14:paraId="269A9864" w14:textId="77777777" w:rsidR="00CB0EDA" w:rsidRPr="00CB0EDA" w:rsidRDefault="00CB0EDA">
      <w:pPr>
        <w:numPr>
          <w:ilvl w:val="0"/>
          <w:numId w:val="33"/>
        </w:numPr>
        <w:shd w:val="clear" w:color="auto" w:fill="FFFFFF"/>
        <w:tabs>
          <w:tab w:val="clear" w:pos="720"/>
          <w:tab w:val="num" w:pos="3600"/>
        </w:tabs>
        <w:spacing w:after="0" w:line="30" w:lineRule="atLeast"/>
        <w:ind w:left="4050"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bdr w:val="none" w:sz="0" w:space="0" w:color="auto" w:frame="1"/>
          <w14:ligatures w14:val="none"/>
        </w:rPr>
        <w:t>Also, we can tolerate up to N-1 server failures, even without losing any records committed to the log.</w:t>
      </w:r>
    </w:p>
    <w:p w14:paraId="13D5022F"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 xml:space="preserve">Apache Kafka Interview Questions </w:t>
      </w:r>
      <w:proofErr w:type="gramStart"/>
      <w:r w:rsidRPr="00CB0EDA">
        <w:rPr>
          <w:rFonts w:eastAsia="Times New Roman" w:cs="Times New Roman"/>
          <w:b/>
          <w:bCs/>
          <w:color w:val="D9D9D9" w:themeColor="background1" w:themeShade="D9"/>
          <w:kern w:val="0"/>
          <w:sz w:val="27"/>
          <w:szCs w:val="27"/>
          <w:bdr w:val="none" w:sz="0" w:space="0" w:color="auto" w:frame="1"/>
          <w14:ligatures w14:val="none"/>
        </w:rPr>
        <w:t>For</w:t>
      </w:r>
      <w:proofErr w:type="gramEnd"/>
      <w:r w:rsidRPr="00CB0EDA">
        <w:rPr>
          <w:rFonts w:eastAsia="Times New Roman" w:cs="Times New Roman"/>
          <w:b/>
          <w:bCs/>
          <w:color w:val="D9D9D9" w:themeColor="background1" w:themeShade="D9"/>
          <w:kern w:val="0"/>
          <w:sz w:val="27"/>
          <w:szCs w:val="27"/>
          <w:bdr w:val="none" w:sz="0" w:space="0" w:color="auto" w:frame="1"/>
          <w14:ligatures w14:val="none"/>
        </w:rPr>
        <w:t xml:space="preserve"> </w:t>
      </w:r>
      <w:proofErr w:type="spellStart"/>
      <w:r w:rsidRPr="00CB0EDA">
        <w:rPr>
          <w:rFonts w:eastAsia="Times New Roman" w:cs="Times New Roman"/>
          <w:b/>
          <w:bCs/>
          <w:color w:val="D9D9D9" w:themeColor="background1" w:themeShade="D9"/>
          <w:kern w:val="0"/>
          <w:sz w:val="27"/>
          <w:szCs w:val="27"/>
          <w:bdr w:val="none" w:sz="0" w:space="0" w:color="auto" w:frame="1"/>
          <w14:ligatures w14:val="none"/>
        </w:rPr>
        <w:t>Freshers.Q</w:t>
      </w:r>
      <w:proofErr w:type="spellEnd"/>
      <w:r w:rsidRPr="00CB0EDA">
        <w:rPr>
          <w:rFonts w:eastAsia="Times New Roman" w:cs="Times New Roman"/>
          <w:b/>
          <w:bCs/>
          <w:color w:val="D9D9D9" w:themeColor="background1" w:themeShade="D9"/>
          <w:kern w:val="0"/>
          <w:sz w:val="27"/>
          <w:szCs w:val="27"/>
          <w:bdr w:val="none" w:sz="0" w:space="0" w:color="auto" w:frame="1"/>
          <w14:ligatures w14:val="none"/>
        </w:rPr>
        <w:t>- 41, 42, 43, 44, 45, 47, 49</w:t>
      </w:r>
    </w:p>
    <w:p w14:paraId="6DC16DFC" w14:textId="77777777" w:rsidR="00CB0EDA" w:rsidRPr="00CB0EDA" w:rsidRDefault="00CB0EDA" w:rsidP="00CB0EDA">
      <w:pPr>
        <w:shd w:val="clear" w:color="auto" w:fill="FFFFFF"/>
        <w:spacing w:after="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b/>
          <w:bCs/>
          <w:color w:val="D9D9D9" w:themeColor="background1" w:themeShade="D9"/>
          <w:kern w:val="0"/>
          <w:sz w:val="27"/>
          <w:szCs w:val="27"/>
          <w:bdr w:val="none" w:sz="0" w:space="0" w:color="auto" w:frame="1"/>
          <w14:ligatures w14:val="none"/>
        </w:rPr>
        <w:t xml:space="preserve">Apache Kafka Interview Questions for </w:t>
      </w:r>
      <w:proofErr w:type="spellStart"/>
      <w:r w:rsidRPr="00CB0EDA">
        <w:rPr>
          <w:rFonts w:eastAsia="Times New Roman" w:cs="Times New Roman"/>
          <w:b/>
          <w:bCs/>
          <w:color w:val="D9D9D9" w:themeColor="background1" w:themeShade="D9"/>
          <w:kern w:val="0"/>
          <w:sz w:val="27"/>
          <w:szCs w:val="27"/>
          <w:bdr w:val="none" w:sz="0" w:space="0" w:color="auto" w:frame="1"/>
          <w14:ligatures w14:val="none"/>
        </w:rPr>
        <w:t>Experience.Q</w:t>
      </w:r>
      <w:proofErr w:type="spellEnd"/>
      <w:r w:rsidRPr="00CB0EDA">
        <w:rPr>
          <w:rFonts w:eastAsia="Times New Roman" w:cs="Times New Roman"/>
          <w:b/>
          <w:bCs/>
          <w:color w:val="D9D9D9" w:themeColor="background1" w:themeShade="D9"/>
          <w:kern w:val="0"/>
          <w:sz w:val="27"/>
          <w:szCs w:val="27"/>
          <w:bdr w:val="none" w:sz="0" w:space="0" w:color="auto" w:frame="1"/>
          <w14:ligatures w14:val="none"/>
        </w:rPr>
        <w:t>- 46, 48</w:t>
      </w:r>
    </w:p>
    <w:p w14:paraId="30A53D21" w14:textId="77777777" w:rsidR="00CB0EDA" w:rsidRPr="00CB0EDA" w:rsidRDefault="00CB0EDA" w:rsidP="00CB0EDA">
      <w:pPr>
        <w:shd w:val="clear" w:color="auto" w:fill="FFFFFF"/>
        <w:spacing w:after="24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14:ligatures w14:val="none"/>
        </w:rPr>
        <w:t>So, this was all about mostly asked Apache Kafka Interview Questions and Answers. Hope you like our explanation.</w:t>
      </w:r>
    </w:p>
    <w:p w14:paraId="4E26FA12" w14:textId="77777777" w:rsidR="00CB0EDA" w:rsidRPr="00CB0EDA" w:rsidRDefault="00CB0EDA" w:rsidP="00CB0EDA">
      <w:pPr>
        <w:shd w:val="clear" w:color="auto" w:fill="FFFFFF"/>
        <w:spacing w:after="210" w:line="30" w:lineRule="atLeast"/>
        <w:ind w:right="0"/>
        <w:textAlignment w:val="baseline"/>
        <w:outlineLvl w:val="1"/>
        <w:rPr>
          <w:rFonts w:eastAsia="Times New Roman" w:cs="Times New Roman"/>
          <w:color w:val="D9D9D9" w:themeColor="background1" w:themeShade="D9"/>
          <w:spacing w:val="-11"/>
          <w:kern w:val="0"/>
          <w:sz w:val="57"/>
          <w:szCs w:val="57"/>
          <w14:ligatures w14:val="none"/>
        </w:rPr>
      </w:pPr>
      <w:r w:rsidRPr="00CB0EDA">
        <w:rPr>
          <w:rFonts w:eastAsia="Times New Roman" w:cs="Times New Roman"/>
          <w:color w:val="D9D9D9" w:themeColor="background1" w:themeShade="D9"/>
          <w:spacing w:val="-11"/>
          <w:kern w:val="0"/>
          <w:sz w:val="57"/>
          <w:szCs w:val="57"/>
          <w14:ligatures w14:val="none"/>
        </w:rPr>
        <w:t>Conclusion: Kafka Interview Questions</w:t>
      </w:r>
    </w:p>
    <w:p w14:paraId="485471A2" w14:textId="77777777" w:rsidR="00CB0EDA" w:rsidRPr="00CB0EDA" w:rsidRDefault="00CB0EDA" w:rsidP="00CB0EDA">
      <w:pPr>
        <w:shd w:val="clear" w:color="auto" w:fill="FFFFFF"/>
        <w:spacing w:after="24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14:ligatures w14:val="none"/>
        </w:rPr>
        <w:t>Hence, you have learned best 50 Kafka Interview Questions with their answers. Also, you can refer several links, to learn the topics which are given in Kafka Interview Questions.</w:t>
      </w:r>
    </w:p>
    <w:p w14:paraId="6A983FAC" w14:textId="77777777" w:rsidR="00CB0EDA" w:rsidRPr="00CB0EDA" w:rsidRDefault="00CB0EDA" w:rsidP="00CB0EDA">
      <w:pPr>
        <w:shd w:val="clear" w:color="auto" w:fill="FFFFFF"/>
        <w:spacing w:after="240" w:line="30" w:lineRule="atLeast"/>
        <w:ind w:right="0"/>
        <w:textAlignment w:val="baseline"/>
        <w:rPr>
          <w:rFonts w:eastAsia="Times New Roman" w:cs="Times New Roman"/>
          <w:color w:val="D9D9D9" w:themeColor="background1" w:themeShade="D9"/>
          <w:kern w:val="0"/>
          <w:sz w:val="27"/>
          <w:szCs w:val="27"/>
          <w14:ligatures w14:val="none"/>
        </w:rPr>
      </w:pPr>
      <w:r w:rsidRPr="00CB0EDA">
        <w:rPr>
          <w:rFonts w:eastAsia="Times New Roman" w:cs="Times New Roman"/>
          <w:color w:val="D9D9D9" w:themeColor="background1" w:themeShade="D9"/>
          <w:kern w:val="0"/>
          <w:sz w:val="27"/>
          <w:szCs w:val="27"/>
          <w14:ligatures w14:val="none"/>
        </w:rPr>
        <w:t>Moreover, we appreciate you to add more Kafka Interview Questions in the comments section if you have attended any Kafka interviews recently. Hope it helps to crack the Kafka interview.</w:t>
      </w:r>
    </w:p>
    <w:p w14:paraId="042B67B8" w14:textId="77777777" w:rsidR="00E44428" w:rsidRPr="00CB0EDA" w:rsidRDefault="00E44428" w:rsidP="00CB0EDA">
      <w:pPr>
        <w:spacing w:line="30" w:lineRule="atLeast"/>
        <w:ind w:left="5760"/>
        <w:rPr>
          <w:color w:val="D9D9D9" w:themeColor="background1" w:themeShade="D9"/>
        </w:rPr>
      </w:pPr>
    </w:p>
    <w:sectPr w:rsidR="00E44428" w:rsidRPr="00CB0ED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PMingLiU">
    <w:panose1 w:val="02010601000101010101"/>
    <w:charset w:val="88"/>
    <w:family w:val="roman"/>
    <w:pitch w:val="variable"/>
    <w:sig w:usb0="A00002FF" w:usb1="28CFFCFA" w:usb2="00000016" w:usb3="00000000" w:csb0="00100001"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07D9"/>
    <w:multiLevelType w:val="multilevel"/>
    <w:tmpl w:val="96F0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A032F"/>
    <w:multiLevelType w:val="multilevel"/>
    <w:tmpl w:val="A58C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66602"/>
    <w:multiLevelType w:val="multilevel"/>
    <w:tmpl w:val="66DCA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A0263"/>
    <w:multiLevelType w:val="multilevel"/>
    <w:tmpl w:val="6EC2A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5B56B2"/>
    <w:multiLevelType w:val="multilevel"/>
    <w:tmpl w:val="58E8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40580"/>
    <w:multiLevelType w:val="multilevel"/>
    <w:tmpl w:val="435EF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2A73AE"/>
    <w:multiLevelType w:val="multilevel"/>
    <w:tmpl w:val="65AA8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C3188E"/>
    <w:multiLevelType w:val="multilevel"/>
    <w:tmpl w:val="4EEE5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0360F1"/>
    <w:multiLevelType w:val="multilevel"/>
    <w:tmpl w:val="8C8C3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713CCA"/>
    <w:multiLevelType w:val="multilevel"/>
    <w:tmpl w:val="A67EC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754FE5"/>
    <w:multiLevelType w:val="multilevel"/>
    <w:tmpl w:val="8CE2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8A6DED"/>
    <w:multiLevelType w:val="multilevel"/>
    <w:tmpl w:val="F302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86312B"/>
    <w:multiLevelType w:val="multilevel"/>
    <w:tmpl w:val="DB82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D65417"/>
    <w:multiLevelType w:val="multilevel"/>
    <w:tmpl w:val="9976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DE2413"/>
    <w:multiLevelType w:val="multilevel"/>
    <w:tmpl w:val="5F48A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043749"/>
    <w:multiLevelType w:val="multilevel"/>
    <w:tmpl w:val="4462E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251217"/>
    <w:multiLevelType w:val="multilevel"/>
    <w:tmpl w:val="459CC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4F5C2A"/>
    <w:multiLevelType w:val="multilevel"/>
    <w:tmpl w:val="F0E6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93100E"/>
    <w:multiLevelType w:val="multilevel"/>
    <w:tmpl w:val="2E00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7D3005"/>
    <w:multiLevelType w:val="multilevel"/>
    <w:tmpl w:val="F1DA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A55B88"/>
    <w:multiLevelType w:val="multilevel"/>
    <w:tmpl w:val="4E2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073038"/>
    <w:multiLevelType w:val="multilevel"/>
    <w:tmpl w:val="043E3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B8356A"/>
    <w:multiLevelType w:val="multilevel"/>
    <w:tmpl w:val="DF16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6D11EC"/>
    <w:multiLevelType w:val="multilevel"/>
    <w:tmpl w:val="71AA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926382"/>
    <w:multiLevelType w:val="multilevel"/>
    <w:tmpl w:val="9ECC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480AB8"/>
    <w:multiLevelType w:val="multilevel"/>
    <w:tmpl w:val="E8FE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065DC8"/>
    <w:multiLevelType w:val="multilevel"/>
    <w:tmpl w:val="025E2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A505DC"/>
    <w:multiLevelType w:val="multilevel"/>
    <w:tmpl w:val="FF0C1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A26C58"/>
    <w:multiLevelType w:val="multilevel"/>
    <w:tmpl w:val="8840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657A7A"/>
    <w:multiLevelType w:val="multilevel"/>
    <w:tmpl w:val="CF96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BA3631"/>
    <w:multiLevelType w:val="multilevel"/>
    <w:tmpl w:val="5792D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7F76D0"/>
    <w:multiLevelType w:val="multilevel"/>
    <w:tmpl w:val="D9BE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9A119C"/>
    <w:multiLevelType w:val="multilevel"/>
    <w:tmpl w:val="65A6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1940677">
    <w:abstractNumId w:val="17"/>
  </w:num>
  <w:num w:numId="2" w16cid:durableId="763694439">
    <w:abstractNumId w:val="2"/>
  </w:num>
  <w:num w:numId="3" w16cid:durableId="2085683751">
    <w:abstractNumId w:val="18"/>
  </w:num>
  <w:num w:numId="4" w16cid:durableId="1999647136">
    <w:abstractNumId w:val="16"/>
  </w:num>
  <w:num w:numId="5" w16cid:durableId="818112358">
    <w:abstractNumId w:val="31"/>
  </w:num>
  <w:num w:numId="6" w16cid:durableId="1005939712">
    <w:abstractNumId w:val="29"/>
  </w:num>
  <w:num w:numId="7" w16cid:durableId="330068263">
    <w:abstractNumId w:val="4"/>
  </w:num>
  <w:num w:numId="8" w16cid:durableId="1438521647">
    <w:abstractNumId w:val="13"/>
  </w:num>
  <w:num w:numId="9" w16cid:durableId="568535406">
    <w:abstractNumId w:val="25"/>
  </w:num>
  <w:num w:numId="10" w16cid:durableId="516500529">
    <w:abstractNumId w:val="8"/>
  </w:num>
  <w:num w:numId="11" w16cid:durableId="420152082">
    <w:abstractNumId w:val="0"/>
  </w:num>
  <w:num w:numId="12" w16cid:durableId="1646854166">
    <w:abstractNumId w:val="30"/>
  </w:num>
  <w:num w:numId="13" w16cid:durableId="662927001">
    <w:abstractNumId w:val="27"/>
  </w:num>
  <w:num w:numId="14" w16cid:durableId="437214966">
    <w:abstractNumId w:val="10"/>
  </w:num>
  <w:num w:numId="15" w16cid:durableId="1711391">
    <w:abstractNumId w:val="15"/>
  </w:num>
  <w:num w:numId="16" w16cid:durableId="1432822652">
    <w:abstractNumId w:val="20"/>
  </w:num>
  <w:num w:numId="17" w16cid:durableId="1508982723">
    <w:abstractNumId w:val="1"/>
  </w:num>
  <w:num w:numId="18" w16cid:durableId="1026440382">
    <w:abstractNumId w:val="26"/>
  </w:num>
  <w:num w:numId="19" w16cid:durableId="1226257485">
    <w:abstractNumId w:val="3"/>
  </w:num>
  <w:num w:numId="20" w16cid:durableId="210776331">
    <w:abstractNumId w:val="9"/>
  </w:num>
  <w:num w:numId="21" w16cid:durableId="1593080531">
    <w:abstractNumId w:val="6"/>
  </w:num>
  <w:num w:numId="22" w16cid:durableId="704257411">
    <w:abstractNumId w:val="12"/>
  </w:num>
  <w:num w:numId="23" w16cid:durableId="607082086">
    <w:abstractNumId w:val="23"/>
  </w:num>
  <w:num w:numId="24" w16cid:durableId="179008777">
    <w:abstractNumId w:val="14"/>
  </w:num>
  <w:num w:numId="25" w16cid:durableId="944773427">
    <w:abstractNumId w:val="5"/>
  </w:num>
  <w:num w:numId="26" w16cid:durableId="1581602170">
    <w:abstractNumId w:val="32"/>
  </w:num>
  <w:num w:numId="27" w16cid:durableId="1693266039">
    <w:abstractNumId w:val="21"/>
  </w:num>
  <w:num w:numId="28" w16cid:durableId="540752945">
    <w:abstractNumId w:val="28"/>
  </w:num>
  <w:num w:numId="29" w16cid:durableId="1448548290">
    <w:abstractNumId w:val="24"/>
  </w:num>
  <w:num w:numId="30" w16cid:durableId="309360553">
    <w:abstractNumId w:val="11"/>
  </w:num>
  <w:num w:numId="31" w16cid:durableId="283539409">
    <w:abstractNumId w:val="19"/>
  </w:num>
  <w:num w:numId="32" w16cid:durableId="665742036">
    <w:abstractNumId w:val="22"/>
  </w:num>
  <w:num w:numId="33" w16cid:durableId="102264547">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EDA"/>
    <w:rsid w:val="003268EF"/>
    <w:rsid w:val="003C7233"/>
    <w:rsid w:val="00634D99"/>
    <w:rsid w:val="0078261C"/>
    <w:rsid w:val="00CB0EDA"/>
    <w:rsid w:val="00DA3B44"/>
    <w:rsid w:val="00DD25B9"/>
    <w:rsid w:val="00E44428"/>
    <w:rsid w:val="00E64511"/>
  </w:rsids>
  <m:mathPr>
    <m:mathFont m:val="Cambria Math"/>
    <m:brkBin m:val="before"/>
    <m:brkBinSub m:val="--"/>
    <m:smallFrac m:val="0"/>
    <m:dispDef/>
    <m:lMargin m:val="0"/>
    <m:rMargin m:val="0"/>
    <m:defJc m:val="centerGroup"/>
    <m:wrapIndent m:val="1440"/>
    <m:intLim m:val="subSup"/>
    <m:naryLim m:val="undOvr"/>
  </m:mathPr>
  <w:themeFontLang w:val="en-SG" w:eastAsia="zh-TW"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B4D7C"/>
  <w15:chartTrackingRefBased/>
  <w15:docId w15:val="{732E8EE7-26BD-4727-9273-E29A98567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nsolas" w:eastAsiaTheme="minorEastAsia" w:hAnsi="Consolas" w:cstheme="minorBidi"/>
        <w:color w:val="000000" w:themeColor="text1"/>
        <w:kern w:val="2"/>
        <w:sz w:val="24"/>
        <w:szCs w:val="22"/>
        <w:lang w:val="en-SG" w:eastAsia="zh-TW" w:bidi="ta-IN"/>
        <w14:ligatures w14:val="standardContextual"/>
      </w:rPr>
    </w:rPrDefault>
    <w:pPrDefault>
      <w:pPr>
        <w:spacing w:after="160" w:line="336" w:lineRule="auto"/>
        <w:ind w:left="2880" w:right="28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0E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B0E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B0ED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0ED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B0ED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B0ED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B0ED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B0ED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B0ED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E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B0E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0ED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0ED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B0ED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B0ED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B0ED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B0ED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B0ED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B0EDA"/>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B0EDA"/>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CB0EDA"/>
    <w:pPr>
      <w:numPr>
        <w:ilvl w:val="1"/>
      </w:numPr>
      <w:ind w:left="288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0ED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B0EDA"/>
    <w:pPr>
      <w:spacing w:before="160"/>
      <w:jc w:val="center"/>
    </w:pPr>
    <w:rPr>
      <w:i/>
      <w:iCs/>
      <w:color w:val="404040" w:themeColor="text1" w:themeTint="BF"/>
    </w:rPr>
  </w:style>
  <w:style w:type="character" w:customStyle="1" w:styleId="QuoteChar">
    <w:name w:val="Quote Char"/>
    <w:basedOn w:val="DefaultParagraphFont"/>
    <w:link w:val="Quote"/>
    <w:uiPriority w:val="29"/>
    <w:rsid w:val="00CB0EDA"/>
    <w:rPr>
      <w:i/>
      <w:iCs/>
      <w:color w:val="404040" w:themeColor="text1" w:themeTint="BF"/>
    </w:rPr>
  </w:style>
  <w:style w:type="paragraph" w:styleId="ListParagraph">
    <w:name w:val="List Paragraph"/>
    <w:basedOn w:val="Normal"/>
    <w:uiPriority w:val="34"/>
    <w:qFormat/>
    <w:rsid w:val="00CB0EDA"/>
    <w:pPr>
      <w:ind w:left="720"/>
      <w:contextualSpacing/>
    </w:pPr>
  </w:style>
  <w:style w:type="character" w:styleId="IntenseEmphasis">
    <w:name w:val="Intense Emphasis"/>
    <w:basedOn w:val="DefaultParagraphFont"/>
    <w:uiPriority w:val="21"/>
    <w:qFormat/>
    <w:rsid w:val="00CB0EDA"/>
    <w:rPr>
      <w:i/>
      <w:iCs/>
      <w:color w:val="2F5496" w:themeColor="accent1" w:themeShade="BF"/>
    </w:rPr>
  </w:style>
  <w:style w:type="paragraph" w:styleId="IntenseQuote">
    <w:name w:val="Intense Quote"/>
    <w:basedOn w:val="Normal"/>
    <w:next w:val="Normal"/>
    <w:link w:val="IntenseQuoteChar"/>
    <w:uiPriority w:val="30"/>
    <w:qFormat/>
    <w:rsid w:val="00CB0E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0EDA"/>
    <w:rPr>
      <w:i/>
      <w:iCs/>
      <w:color w:val="2F5496" w:themeColor="accent1" w:themeShade="BF"/>
    </w:rPr>
  </w:style>
  <w:style w:type="character" w:styleId="IntenseReference">
    <w:name w:val="Intense Reference"/>
    <w:basedOn w:val="DefaultParagraphFont"/>
    <w:uiPriority w:val="32"/>
    <w:qFormat/>
    <w:rsid w:val="00CB0E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ata-flair.training/blogs/wp-content/uploads/sites/2/2018/05/advantages-of-Kafka.png"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data-flair.training/blogs/wp-content/uploads/sites/2/2018/05/Apache-Kafka-Use-Cases.png" TargetMode="External"/><Relationship Id="rId5" Type="http://schemas.openxmlformats.org/officeDocument/2006/relationships/hyperlink" Target="https://data-flair.training/blogs/wp-content/uploads/sites/2/2018/05/components-in-Apache-Kafka.png"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data-flair.training/blogs/wp-content/uploads/sites/2/2018/05/Log-Anatomy-1-1.p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2782</Words>
  <Characters>15864</Characters>
  <Application>Microsoft Office Word</Application>
  <DocSecurity>0</DocSecurity>
  <Lines>132</Lines>
  <Paragraphs>37</Paragraphs>
  <ScaleCrop>false</ScaleCrop>
  <Company/>
  <LinksUpToDate>false</LinksUpToDate>
  <CharactersWithSpaces>18609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Viswanathan Saravanan</dc:creator>
  <cp:keywords/>
  <dc:description/>
  <cp:lastModifiedBy>Viswanathan Saravanan</cp:lastModifiedBy>
  <cp:revision>2</cp:revision>
  <dcterms:created xsi:type="dcterms:W3CDTF">2026-07-02T11:20:00Z</dcterms:created>
  <dcterms:modified xsi:type="dcterms:W3CDTF">2026-07-02T11:25:00Z</dcterms:modified>
</cp:coreProperties>
</file>